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6F" w:rsidRDefault="005360FA">
      <w:r>
        <w:t xml:space="preserve">Oferta promotorska – kierunek – </w:t>
      </w:r>
      <w:r w:rsidR="000A681D">
        <w:t>Administracja</w:t>
      </w:r>
    </w:p>
    <w:p w:rsidR="005360FA" w:rsidRDefault="005360FA" w:rsidP="005360FA">
      <w:pPr>
        <w:pStyle w:val="Akapitzlist"/>
        <w:numPr>
          <w:ilvl w:val="0"/>
          <w:numId w:val="1"/>
        </w:numPr>
      </w:pPr>
      <w:r>
        <w:t xml:space="preserve">dr </w:t>
      </w:r>
      <w:r w:rsidR="000A681D">
        <w:t xml:space="preserve">Łukasz </w:t>
      </w:r>
      <w:proofErr w:type="spellStart"/>
      <w:r w:rsidR="000A681D">
        <w:t>Baratyński</w:t>
      </w:r>
      <w:proofErr w:type="spellEnd"/>
      <w:r w:rsidR="000A681D">
        <w:t xml:space="preserve"> – ochrona środowiska, JST</w:t>
      </w:r>
    </w:p>
    <w:p w:rsidR="00F96D1D" w:rsidRDefault="00F96D1D" w:rsidP="005360FA">
      <w:pPr>
        <w:pStyle w:val="Akapitzlist"/>
        <w:numPr>
          <w:ilvl w:val="0"/>
          <w:numId w:val="1"/>
        </w:numPr>
      </w:pPr>
      <w:r>
        <w:t xml:space="preserve">dr Bartłomiej </w:t>
      </w:r>
      <w:proofErr w:type="spellStart"/>
      <w:r>
        <w:t>Dorywalski</w:t>
      </w:r>
      <w:proofErr w:type="spellEnd"/>
      <w:r>
        <w:t xml:space="preserve"> – prawo administracyjne, postępowanie administracyjne</w:t>
      </w:r>
    </w:p>
    <w:p w:rsidR="005360FA" w:rsidRDefault="005360FA" w:rsidP="005360FA">
      <w:pPr>
        <w:pStyle w:val="Akapitzlist"/>
        <w:numPr>
          <w:ilvl w:val="0"/>
          <w:numId w:val="1"/>
        </w:numPr>
      </w:pPr>
      <w:r>
        <w:t xml:space="preserve">dr </w:t>
      </w:r>
      <w:r w:rsidR="000A681D">
        <w:t>Tomasz Góra – prawo administracyjne</w:t>
      </w:r>
    </w:p>
    <w:p w:rsidR="005360FA" w:rsidRDefault="005360FA" w:rsidP="005360FA">
      <w:pPr>
        <w:pStyle w:val="Akapitzlist"/>
        <w:numPr>
          <w:ilvl w:val="0"/>
          <w:numId w:val="1"/>
        </w:numPr>
      </w:pPr>
      <w:r>
        <w:t xml:space="preserve">dr </w:t>
      </w:r>
      <w:r w:rsidR="000A681D">
        <w:t>Ireneusz Nowak – prawo administracyjne</w:t>
      </w:r>
    </w:p>
    <w:p w:rsidR="005360FA" w:rsidRDefault="005360FA" w:rsidP="000A681D">
      <w:pPr>
        <w:pStyle w:val="Akapitzlist"/>
      </w:pPr>
    </w:p>
    <w:sectPr w:rsidR="005360FA" w:rsidSect="003E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1ACF"/>
    <w:multiLevelType w:val="hybridMultilevel"/>
    <w:tmpl w:val="07C68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0FA"/>
    <w:rsid w:val="000A681D"/>
    <w:rsid w:val="00394048"/>
    <w:rsid w:val="003B5A05"/>
    <w:rsid w:val="003E166F"/>
    <w:rsid w:val="004F20ED"/>
    <w:rsid w:val="005360FA"/>
    <w:rsid w:val="007A15A2"/>
    <w:rsid w:val="00E07F43"/>
    <w:rsid w:val="00F9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katarzynah</dc:creator>
  <cp:lastModifiedBy>katarzynah</cp:lastModifiedBy>
  <cp:revision>3</cp:revision>
  <dcterms:created xsi:type="dcterms:W3CDTF">2019-06-12T09:09:00Z</dcterms:created>
  <dcterms:modified xsi:type="dcterms:W3CDTF">2019-06-12T09:10:00Z</dcterms:modified>
</cp:coreProperties>
</file>