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B2" w:rsidRPr="00686D04" w:rsidRDefault="004373B2" w:rsidP="004373B2">
      <w:pPr>
        <w:spacing w:after="0" w:line="240" w:lineRule="auto"/>
        <w:jc w:val="right"/>
        <w:outlineLvl w:val="0"/>
        <w:rPr>
          <w:rFonts w:ascii="Times New Roman" w:hAnsi="Times New Roman" w:cs="Times New Roman"/>
          <w:noProof/>
          <w:sz w:val="24"/>
        </w:rPr>
      </w:pPr>
      <w:r w:rsidRPr="00686D04">
        <w:rPr>
          <w:rFonts w:ascii="Times New Roman" w:hAnsi="Times New Roman" w:cs="Times New Roman"/>
          <w:noProof/>
          <w:sz w:val="24"/>
        </w:rPr>
        <w:t>Załącznik</w:t>
      </w:r>
      <w:r w:rsidR="00A64DF2">
        <w:rPr>
          <w:rFonts w:ascii="Times New Roman" w:hAnsi="Times New Roman" w:cs="Times New Roman"/>
          <w:noProof/>
          <w:sz w:val="24"/>
        </w:rPr>
        <w:t xml:space="preserve"> </w:t>
      </w:r>
    </w:p>
    <w:p w:rsidR="004373B2" w:rsidRPr="00686D04" w:rsidRDefault="00A64DF2" w:rsidP="004373B2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Do Uchwały Senatu WSEPiNM nr 9/2018 z dnia 18 maja 2018r</w:t>
      </w:r>
      <w:r w:rsidR="004373B2" w:rsidRPr="00686D04">
        <w:rPr>
          <w:rFonts w:ascii="Times New Roman" w:hAnsi="Times New Roman" w:cs="Times New Roman"/>
          <w:noProof/>
          <w:sz w:val="24"/>
        </w:rPr>
        <w:t xml:space="preserve"> </w:t>
      </w:r>
    </w:p>
    <w:p w:rsidR="004373B2" w:rsidRPr="00686D04" w:rsidRDefault="004373B2" w:rsidP="004373B2">
      <w:pPr>
        <w:spacing w:after="0" w:line="240" w:lineRule="auto"/>
        <w:rPr>
          <w:rFonts w:ascii="Times New Roman" w:hAnsi="Times New Roman" w:cs="Times New Roman"/>
          <w:b/>
          <w:noProof/>
          <w:sz w:val="28"/>
        </w:rPr>
      </w:pPr>
    </w:p>
    <w:p w:rsidR="004373B2" w:rsidRDefault="004373B2" w:rsidP="00F73B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Opis  efektów  kształcenia  zgodnie z charakterystykami uniwersalnymi</w:t>
      </w:r>
      <w:r>
        <w:rPr>
          <w:rStyle w:val="Odwoanieprzypisudolnego"/>
          <w:rFonts w:ascii="Times New Roman" w:hAnsi="Times New Roman" w:cs="Times New Roman"/>
          <w:b/>
          <w:noProof/>
          <w:sz w:val="24"/>
        </w:rPr>
        <w:footnoteReference w:id="1"/>
      </w:r>
    </w:p>
    <w:p w:rsidR="004373B2" w:rsidRDefault="004373B2" w:rsidP="004373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i drugiego stopnia</w:t>
      </w:r>
      <w:r>
        <w:rPr>
          <w:rStyle w:val="Odwoanieprzypisudolnego"/>
          <w:rFonts w:ascii="Times New Roman" w:hAnsi="Times New Roman" w:cs="Times New Roman"/>
          <w:b/>
          <w:i/>
          <w:noProof/>
          <w:sz w:val="24"/>
        </w:rPr>
        <w:footnoteReference w:id="2"/>
      </w:r>
      <w:r>
        <w:rPr>
          <w:rFonts w:ascii="Times New Roman" w:hAnsi="Times New Roman" w:cs="Times New Roman"/>
          <w:b/>
          <w:noProof/>
          <w:sz w:val="24"/>
        </w:rPr>
        <w:t xml:space="preserve">  Polskiej Ramy Kwalifikacji (PRK) Szkolnictwa Wyższego</w:t>
      </w:r>
    </w:p>
    <w:p w:rsidR="004373B2" w:rsidRDefault="004373B2" w:rsidP="004373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dla poziomu  6  -  kierunek </w:t>
      </w:r>
      <w:r w:rsidRPr="007E3041">
        <w:rPr>
          <w:rFonts w:ascii="Times New Roman" w:hAnsi="Times New Roman" w:cs="Times New Roman"/>
          <w:b/>
          <w:i/>
          <w:noProof/>
          <w:sz w:val="24"/>
        </w:rPr>
        <w:t>finanse i rachunkowoś</w:t>
      </w:r>
      <w:r>
        <w:rPr>
          <w:rFonts w:ascii="Times New Roman" w:hAnsi="Times New Roman" w:cs="Times New Roman"/>
          <w:b/>
          <w:i/>
          <w:noProof/>
          <w:sz w:val="24"/>
        </w:rPr>
        <w:t>ć profil praktyczny (FiR.P1)</w:t>
      </w:r>
    </w:p>
    <w:p w:rsidR="004373B2" w:rsidRDefault="004373B2" w:rsidP="004373B2"/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1702"/>
        <w:gridCol w:w="5245"/>
        <w:gridCol w:w="1417"/>
        <w:gridCol w:w="1418"/>
      </w:tblGrid>
      <w:tr w:rsidR="004373B2" w:rsidTr="004373B2">
        <w:tc>
          <w:tcPr>
            <w:tcW w:w="1702" w:type="dxa"/>
            <w:vMerge w:val="restart"/>
          </w:tcPr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 xml:space="preserve">Symbole </w:t>
            </w:r>
          </w:p>
          <w:p w:rsidR="004373B2" w:rsidRDefault="004373B2" w:rsidP="00CA1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kierunkowych</w:t>
            </w: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efektów</w:t>
            </w: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kształcenia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245" w:type="dxa"/>
            <w:vMerge w:val="restart"/>
          </w:tcPr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4373B2" w:rsidRPr="00516C54" w:rsidRDefault="004373B2" w:rsidP="00CA1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Odniesienie kierunkowych efektów kształcenia do charakterystyk</w:t>
            </w:r>
          </w:p>
          <w:p w:rsidR="004373B2" w:rsidRPr="00516C54" w:rsidRDefault="004373B2" w:rsidP="00CA1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drugiego stopnia dla:</w:t>
            </w:r>
            <w:r w:rsidRPr="00516C54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4373B2" w:rsidTr="004373B2">
        <w:tc>
          <w:tcPr>
            <w:tcW w:w="1702" w:type="dxa"/>
            <w:vMerge/>
          </w:tcPr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</w:tcPr>
          <w:p w:rsidR="004373B2" w:rsidRPr="00516C54" w:rsidRDefault="004373B2" w:rsidP="00CA1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373B2" w:rsidRDefault="004373B2" w:rsidP="00CA1AC2">
            <w:pPr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</w:rPr>
              <w:t>poziomu 6 Polskiej Ramy Kwalifikacji</w:t>
            </w:r>
          </w:p>
          <w:p w:rsidR="004373B2" w:rsidRPr="00981778" w:rsidRDefault="004373B2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(PRK)</w:t>
            </w:r>
            <w:r>
              <w:rPr>
                <w:rFonts w:ascii="Times New Roman" w:hAnsi="Times New Roman" w:cs="Times New Roman"/>
                <w:szCs w:val="20"/>
              </w:rPr>
              <w:t>**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981778" w:rsidRDefault="004373B2" w:rsidP="00CA1AC2">
            <w:pPr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</w:rPr>
              <w:t>obszaru kształcenia w zakresie nauk społecznych</w:t>
            </w:r>
          </w:p>
        </w:tc>
      </w:tr>
      <w:tr w:rsidR="004373B2" w:rsidTr="004373B2">
        <w:tc>
          <w:tcPr>
            <w:tcW w:w="9782" w:type="dxa"/>
            <w:gridSpan w:val="4"/>
            <w:shd w:val="clear" w:color="auto" w:fill="DDD9C3" w:themeFill="background2" w:themeFillShade="E6"/>
          </w:tcPr>
          <w:p w:rsidR="004373B2" w:rsidRPr="00BA1760" w:rsidRDefault="004373B2" w:rsidP="004373B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62666">
              <w:rPr>
                <w:rFonts w:ascii="Times New Roman" w:hAnsi="Times New Roman" w:cs="Times New Roman"/>
                <w:b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iedza </w:t>
            </w:r>
            <w:r w:rsidRPr="00262666">
              <w:rPr>
                <w:rFonts w:ascii="Times New Roman" w:hAnsi="Times New Roman" w:cs="Times New Roman"/>
                <w:b/>
                <w:szCs w:val="20"/>
              </w:rPr>
              <w:t xml:space="preserve"> (W)  </w:t>
            </w:r>
            <w:r w:rsidRPr="00D553EC">
              <w:rPr>
                <w:rFonts w:ascii="Times New Roman" w:hAnsi="Times New Roman" w:cs="Times New Roman"/>
                <w:szCs w:val="20"/>
              </w:rPr>
              <w:t>Absolwent zna i rozumie:</w:t>
            </w: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FiR.P1_W01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Zna </w:t>
            </w:r>
            <w:r w:rsidRPr="0053337B">
              <w:rPr>
                <w:rFonts w:ascii="Times New Roman" w:hAnsi="Times New Roman" w:cs="Times New Roman"/>
                <w:color w:val="000000"/>
              </w:rPr>
              <w:t xml:space="preserve">podstawowe mechanizmy kierujące zachowaniami człowieka w budowaniu struktur społecznych i gospodarczych  i zasady </w:t>
            </w:r>
            <w:r>
              <w:rPr>
                <w:rFonts w:ascii="Times New Roman" w:hAnsi="Times New Roman" w:cs="Times New Roman"/>
                <w:color w:val="000000"/>
              </w:rPr>
              <w:t xml:space="preserve"> ich funkcjonowania, w tym </w:t>
            </w:r>
            <w:r w:rsidRPr="00E5753E">
              <w:rPr>
                <w:rFonts w:ascii="Times New Roman" w:hAnsi="Times New Roman" w:cs="Times New Roman"/>
                <w:noProof/>
              </w:rPr>
              <w:t xml:space="preserve"> istotę i rodzaje więzi społecznych w zakresie struktur socjologicznych i gospodarczych oraz zachodzące w nich  prawidłowości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FiR.P1_W02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  <w:noProof/>
              </w:rPr>
              <w:t xml:space="preserve">Rozumie działanie mechanizmu rynkowego oraz zjawiska mikro i makroekonomiczne, w tym powiązania między nimi a także  współudział człowieka </w:t>
            </w:r>
            <w:r>
              <w:rPr>
                <w:rFonts w:ascii="Times New Roman" w:hAnsi="Times New Roman" w:cs="Times New Roman"/>
                <w:noProof/>
              </w:rPr>
              <w:t xml:space="preserve">oraz </w:t>
            </w:r>
            <w:r w:rsidRPr="00E5753E">
              <w:rPr>
                <w:rFonts w:ascii="Times New Roman" w:hAnsi="Times New Roman" w:cs="Times New Roman"/>
                <w:noProof/>
              </w:rPr>
              <w:t xml:space="preserve"> jego rolęw społeczeństwie </w:t>
            </w:r>
            <w:r>
              <w:rPr>
                <w:rFonts w:ascii="Times New Roman" w:hAnsi="Times New Roman" w:cs="Times New Roman"/>
                <w:noProof/>
              </w:rPr>
              <w:t>i w</w:t>
            </w:r>
            <w:r w:rsidRPr="00E5753E">
              <w:rPr>
                <w:rFonts w:ascii="Times New Roman" w:hAnsi="Times New Roman" w:cs="Times New Roman"/>
                <w:noProof/>
              </w:rPr>
              <w:t xml:space="preserve"> gospodarce.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FiR.P1_W03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  <w:noProof/>
              </w:rPr>
              <w:t>Rozumie mechanizmy ekonomiczne w sferze międzynarodowych stosunków gospodarczych , w szczególności między Polską a pozostałymi krajami UE, w tym także</w:t>
            </w:r>
            <w:r w:rsidR="00D52B05">
              <w:rPr>
                <w:rFonts w:ascii="Times New Roman" w:hAnsi="Times New Roman" w:cs="Times New Roman"/>
                <w:noProof/>
              </w:rPr>
              <w:t xml:space="preserve"> mechanizmy</w:t>
            </w:r>
            <w:r w:rsidRPr="00E5753E">
              <w:rPr>
                <w:rFonts w:ascii="Times New Roman" w:hAnsi="Times New Roman" w:cs="Times New Roman"/>
                <w:noProof/>
              </w:rPr>
              <w:t xml:space="preserve"> systemu finansowego Unii Europejskiej.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FiR.P1_W04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 xml:space="preserve">Ma </w:t>
            </w:r>
            <w:r>
              <w:rPr>
                <w:rFonts w:ascii="Times New Roman" w:hAnsi="Times New Roman" w:cs="Times New Roman"/>
              </w:rPr>
              <w:t xml:space="preserve">podstawową </w:t>
            </w:r>
            <w:r w:rsidRPr="00E5753E">
              <w:rPr>
                <w:rFonts w:ascii="Times New Roman" w:hAnsi="Times New Roman" w:cs="Times New Roman"/>
              </w:rPr>
              <w:t>wiedzę o narzędziach i metodach wykorzystywanych w finansach i rachunkowości.</w:t>
            </w:r>
            <w:r w:rsidR="00091D96">
              <w:rPr>
                <w:rFonts w:ascii="Times New Roman" w:hAnsi="Times New Roman" w:cs="Times New Roman"/>
              </w:rPr>
              <w:t xml:space="preserve"> </w:t>
            </w:r>
            <w:r w:rsidRPr="00E5753E">
              <w:rPr>
                <w:rFonts w:ascii="Times New Roman" w:hAnsi="Times New Roman" w:cs="Times New Roman"/>
                <w:color w:val="000000"/>
              </w:rPr>
              <w:t xml:space="preserve">Zna  podstawowe metody ilościowe i jakościowe wykorzystywane w naukach o finansach i rachunkowości w tym: matematyki finansowej, statystyki, ekonometrii, szacowania wartości strumieni pieniężnych.  Zna techniki pozyskiwania danych do analiz opisujących jednostki gospodarcze oraz zachodzące w nich procesy. 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FiR.P1_W05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Rozumie zasady funkcjonowania systemu prawa w państwie, w szczególności  źródła prawa finansowego i podatkowego.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FiR.P1_W06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 xml:space="preserve">Zna i rozumie zasady funkcjonowania instytucji finansowych w gospodarce,  mechanizm </w:t>
            </w:r>
            <w:r w:rsidRPr="00E5753E">
              <w:rPr>
                <w:rFonts w:ascii="Times New Roman" w:hAnsi="Times New Roman" w:cs="Times New Roman"/>
              </w:rPr>
              <w:lastRenderedPageBreak/>
              <w:t>funkcjonowania rynku pieniężnego i kapitałowego oraz instrumenty finansowe i metody oceny rentowności inwestycji finansowej.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lastRenderedPageBreak/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lastRenderedPageBreak/>
              <w:t>FiR.P1_W07</w:t>
            </w:r>
          </w:p>
        </w:tc>
        <w:tc>
          <w:tcPr>
            <w:tcW w:w="5245" w:type="dxa"/>
          </w:tcPr>
          <w:p w:rsidR="004373B2" w:rsidRPr="001A0F4C" w:rsidRDefault="004373B2" w:rsidP="00FA437D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4C">
              <w:rPr>
                <w:rFonts w:ascii="Times New Roman" w:hAnsi="Times New Roman" w:cs="Times New Roman"/>
                <w:sz w:val="24"/>
                <w:szCs w:val="24"/>
              </w:rPr>
              <w:t>Rozumie istotę i zasady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</w:t>
            </w:r>
            <w:r w:rsidRPr="001A0F4C">
              <w:rPr>
                <w:rFonts w:ascii="Times New Roman" w:hAnsi="Times New Roman" w:cs="Times New Roman"/>
                <w:sz w:val="24"/>
                <w:szCs w:val="24"/>
              </w:rPr>
              <w:t xml:space="preserve"> finansów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F4C">
              <w:rPr>
                <w:rFonts w:ascii="Times New Roman" w:hAnsi="Times New Roman" w:cs="Times New Roman"/>
                <w:sz w:val="24"/>
                <w:szCs w:val="24"/>
              </w:rPr>
              <w:t>prowadzenia rachunkowości,  prezentowania informacji w sprawozdaniach finansowych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A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metodykę  przeprowadzania ich </w:t>
            </w:r>
            <w:r w:rsidR="007F770A" w:rsidRPr="00FA437D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FA437D" w:rsidRPr="00FA437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F770A" w:rsidRP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7D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 podstawy  przeprowadzania </w:t>
            </w:r>
            <w:r w:rsidRPr="001A0F4C">
              <w:rPr>
                <w:rFonts w:ascii="Times New Roman" w:hAnsi="Times New Roman" w:cs="Times New Roman"/>
                <w:sz w:val="24"/>
                <w:szCs w:val="24"/>
              </w:rPr>
              <w:t xml:space="preserve">rewizji finansowej.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Jednocześnie </w:t>
            </w:r>
            <w:r w:rsidRPr="00926D65">
              <w:rPr>
                <w:rFonts w:ascii="Times New Roman" w:hAnsi="Times New Roman" w:cs="Times New Roman"/>
                <w:sz w:val="24"/>
                <w:szCs w:val="24"/>
              </w:rPr>
              <w:t xml:space="preserve">zna funkcje finansów publicznych i formy organizacyjno-prawne jednostek </w:t>
            </w:r>
            <w:r w:rsidRPr="00E71486">
              <w:rPr>
                <w:rFonts w:ascii="Times New Roman" w:hAnsi="Times New Roman" w:cs="Times New Roman"/>
                <w:sz w:val="24"/>
                <w:szCs w:val="24"/>
              </w:rPr>
              <w:t xml:space="preserve">stanowiących </w:t>
            </w:r>
            <w:r w:rsidR="007F770A" w:rsidRPr="00E71486">
              <w:rPr>
                <w:rFonts w:ascii="Times New Roman" w:hAnsi="Times New Roman" w:cs="Times New Roman"/>
                <w:sz w:val="24"/>
                <w:szCs w:val="24"/>
              </w:rPr>
              <w:t xml:space="preserve"> ten</w:t>
            </w:r>
            <w:r w:rsidR="007F77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6D65">
              <w:rPr>
                <w:rFonts w:ascii="Times New Roman" w:hAnsi="Times New Roman" w:cs="Times New Roman"/>
                <w:sz w:val="24"/>
                <w:szCs w:val="24"/>
              </w:rPr>
              <w:t>sektor.</w:t>
            </w:r>
          </w:p>
        </w:tc>
        <w:tc>
          <w:tcPr>
            <w:tcW w:w="1417" w:type="dxa"/>
          </w:tcPr>
          <w:p w:rsidR="004373B2" w:rsidRPr="00841968" w:rsidRDefault="004373B2" w:rsidP="00CA1AC2">
            <w:pPr>
              <w:rPr>
                <w:rFonts w:ascii="Times New Roman" w:hAnsi="Times New Roman" w:cs="Times New Roman"/>
                <w:szCs w:val="20"/>
              </w:rPr>
            </w:pPr>
            <w:r w:rsidRPr="00841968">
              <w:rPr>
                <w:rFonts w:ascii="Times New Roman" w:hAnsi="Times New Roman" w:cs="Times New Roman"/>
                <w:szCs w:val="20"/>
              </w:rPr>
              <w:t>P6S_WG</w:t>
            </w:r>
          </w:p>
          <w:p w:rsidR="004373B2" w:rsidRPr="00841968" w:rsidRDefault="004373B2" w:rsidP="00CA1AC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373B2" w:rsidRPr="00841968" w:rsidRDefault="004373B2" w:rsidP="00CA1AC2">
            <w:pPr>
              <w:rPr>
                <w:rFonts w:ascii="Times New Roman" w:hAnsi="Times New Roman" w:cs="Times New Roman"/>
                <w:szCs w:val="20"/>
              </w:rPr>
            </w:pPr>
            <w:r w:rsidRPr="00841968">
              <w:rPr>
                <w:rFonts w:ascii="Times New Roman" w:hAnsi="Times New Roman" w:cs="Times New Roman"/>
                <w:szCs w:val="20"/>
              </w:rPr>
              <w:t>P6S_WG</w:t>
            </w:r>
          </w:p>
          <w:p w:rsidR="004373B2" w:rsidRPr="00841968" w:rsidRDefault="004373B2" w:rsidP="00CA1AC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FiR.P1_W08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0F4C">
              <w:rPr>
                <w:rFonts w:ascii="Times New Roman" w:hAnsi="Times New Roman" w:cs="Times New Roman"/>
                <w:color w:val="000000" w:themeColor="text1"/>
              </w:rPr>
              <w:t>Posiada wiedzę z zakresu rozpoznawania zjawisk gospodarczych oraz odpowiedniego ich grupowania i prezentowania.</w:t>
            </w:r>
            <w:r w:rsidR="00091D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753E">
              <w:rPr>
                <w:rFonts w:ascii="Times New Roman" w:hAnsi="Times New Roman" w:cs="Times New Roman"/>
              </w:rPr>
              <w:t>Zna źródła i metody identyfikacji oraz miary ryzyka w działalności  przedsiębiorstwa.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FiR.P1_W09</w:t>
            </w:r>
          </w:p>
        </w:tc>
        <w:tc>
          <w:tcPr>
            <w:tcW w:w="5245" w:type="dxa"/>
          </w:tcPr>
          <w:p w:rsidR="004373B2" w:rsidRPr="007F770A" w:rsidRDefault="004373B2" w:rsidP="00E17C58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5753E">
              <w:rPr>
                <w:rFonts w:ascii="Times New Roman" w:hAnsi="Times New Roman" w:cs="Times New Roman"/>
                <w:color w:val="000000"/>
              </w:rPr>
              <w:t>Rozumie konieczność  rozpo</w:t>
            </w:r>
            <w:r w:rsidR="00934A38">
              <w:rPr>
                <w:rFonts w:ascii="Times New Roman" w:hAnsi="Times New Roman" w:cs="Times New Roman"/>
                <w:color w:val="000000"/>
              </w:rPr>
              <w:t xml:space="preserve">znawania operacji </w:t>
            </w:r>
            <w:r w:rsidR="00934A38" w:rsidRPr="00E17C58">
              <w:rPr>
                <w:rFonts w:ascii="Times New Roman" w:hAnsi="Times New Roman" w:cs="Times New Roman"/>
              </w:rPr>
              <w:t>gospodarczych</w:t>
            </w:r>
            <w:r w:rsidR="00E17C58" w:rsidRPr="00E17C58">
              <w:rPr>
                <w:rFonts w:ascii="Times New Roman" w:hAnsi="Times New Roman" w:cs="Times New Roman"/>
              </w:rPr>
              <w:t xml:space="preserve"> oraz z</w:t>
            </w:r>
            <w:r w:rsidR="00CA61CF" w:rsidRPr="00E17C58">
              <w:rPr>
                <w:rFonts w:ascii="Times New Roman" w:hAnsi="Times New Roman"/>
              </w:rPr>
              <w:t xml:space="preserve">na zasady ich księgowania  </w:t>
            </w:r>
            <w:r w:rsidR="00E17C58" w:rsidRPr="00E17C58">
              <w:rPr>
                <w:rFonts w:ascii="Times New Roman" w:hAnsi="Times New Roman"/>
              </w:rPr>
              <w:t xml:space="preserve"> </w:t>
            </w:r>
            <w:r w:rsidR="00CA61CF" w:rsidRPr="00E17C58">
              <w:rPr>
                <w:rFonts w:ascii="Times New Roman" w:hAnsi="Times New Roman"/>
              </w:rPr>
              <w:t>w praktyce gospodarczej</w:t>
            </w:r>
            <w:r w:rsidR="00934A38" w:rsidRPr="00E17C58">
              <w:rPr>
                <w:rFonts w:ascii="Times New Roman" w:hAnsi="Times New Roman" w:cs="Times New Roman"/>
              </w:rPr>
              <w:t xml:space="preserve">. </w:t>
            </w:r>
            <w:r w:rsidRPr="00E17C58">
              <w:rPr>
                <w:rFonts w:ascii="Times New Roman" w:hAnsi="Times New Roman" w:cs="Times New Roman"/>
              </w:rPr>
              <w:t>Zna</w:t>
            </w:r>
            <w:r w:rsidRPr="00E5753E">
              <w:rPr>
                <w:rFonts w:ascii="Times New Roman" w:hAnsi="Times New Roman" w:cs="Times New Roman"/>
                <w:color w:val="000000"/>
              </w:rPr>
              <w:t xml:space="preserve"> zasady</w:t>
            </w:r>
            <w:r w:rsidR="00091D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53E">
              <w:rPr>
                <w:rFonts w:ascii="Times New Roman" w:hAnsi="Times New Roman" w:cs="Times New Roman"/>
              </w:rPr>
              <w:t xml:space="preserve">i  standardy rachunkowości  oraz </w:t>
            </w:r>
            <w:r w:rsidR="00855D0F">
              <w:rPr>
                <w:rFonts w:ascii="Times New Roman" w:hAnsi="Times New Roman" w:cs="Times New Roman"/>
              </w:rPr>
              <w:t>ich</w:t>
            </w:r>
            <w:r w:rsidR="00934A38">
              <w:rPr>
                <w:rFonts w:ascii="Times New Roman" w:hAnsi="Times New Roman" w:cs="Times New Roman"/>
              </w:rPr>
              <w:t xml:space="preserve"> znaczenie </w:t>
            </w:r>
            <w:r w:rsidR="00855D0F">
              <w:rPr>
                <w:rFonts w:ascii="Times New Roman" w:hAnsi="Times New Roman" w:cs="Times New Roman"/>
              </w:rPr>
              <w:t xml:space="preserve"> zastosowani</w:t>
            </w:r>
            <w:r w:rsidR="00934A38">
              <w:rPr>
                <w:rFonts w:ascii="Times New Roman" w:hAnsi="Times New Roman" w:cs="Times New Roman"/>
              </w:rPr>
              <w:t>a</w:t>
            </w:r>
            <w:r w:rsidR="00855D0F">
              <w:rPr>
                <w:rFonts w:ascii="Times New Roman" w:hAnsi="Times New Roman" w:cs="Times New Roman"/>
              </w:rPr>
              <w:t xml:space="preserve"> </w:t>
            </w:r>
            <w:r w:rsidR="00934A38">
              <w:rPr>
                <w:rFonts w:ascii="Times New Roman" w:hAnsi="Times New Roman" w:cs="Times New Roman"/>
              </w:rPr>
              <w:t xml:space="preserve"> </w:t>
            </w:r>
            <w:r w:rsidR="00D52B05">
              <w:rPr>
                <w:rFonts w:ascii="Times New Roman" w:hAnsi="Times New Roman" w:cs="Times New Roman"/>
              </w:rPr>
              <w:t xml:space="preserve"> </w:t>
            </w:r>
            <w:r w:rsidR="00934A38">
              <w:rPr>
                <w:rFonts w:ascii="Times New Roman" w:hAnsi="Times New Roman" w:cs="Times New Roman"/>
              </w:rPr>
              <w:t xml:space="preserve"> </w:t>
            </w:r>
            <w:r w:rsidRPr="00E5753E">
              <w:rPr>
                <w:rFonts w:ascii="Times New Roman" w:hAnsi="Times New Roman" w:cs="Times New Roman"/>
              </w:rPr>
              <w:t xml:space="preserve">w </w:t>
            </w:r>
            <w:r w:rsidRPr="00E5753E">
              <w:rPr>
                <w:rFonts w:ascii="Times New Roman" w:hAnsi="Times New Roman" w:cs="Times New Roman"/>
                <w:color w:val="000000"/>
              </w:rPr>
              <w:t xml:space="preserve">sporządzaniu sprawozdań finansowych.  Zna techniki pozyskiwania </w:t>
            </w:r>
            <w:r w:rsidR="007F770A">
              <w:rPr>
                <w:rFonts w:ascii="Times New Roman" w:hAnsi="Times New Roman" w:cs="Times New Roman"/>
              </w:rPr>
              <w:t>i wykorzystania</w:t>
            </w:r>
            <w:r w:rsidR="00E71486">
              <w:rPr>
                <w:rFonts w:ascii="Times New Roman" w:hAnsi="Times New Roman" w:cs="Times New Roman"/>
              </w:rPr>
              <w:t xml:space="preserve"> </w:t>
            </w:r>
            <w:r w:rsidR="007F770A" w:rsidRPr="00E71486">
              <w:rPr>
                <w:rFonts w:ascii="Times New Roman" w:hAnsi="Times New Roman" w:cs="Times New Roman"/>
              </w:rPr>
              <w:t xml:space="preserve">danych </w:t>
            </w:r>
            <w:r w:rsidRPr="00E5753E">
              <w:rPr>
                <w:rFonts w:ascii="Times New Roman" w:hAnsi="Times New Roman" w:cs="Times New Roman"/>
              </w:rPr>
              <w:t xml:space="preserve">sprawozdawczości finansowej w  zakresie przedmiotowym  </w:t>
            </w:r>
            <w:r w:rsidR="007F770A" w:rsidRPr="00E71486">
              <w:rPr>
                <w:rFonts w:ascii="Times New Roman" w:hAnsi="Times New Roman" w:cs="Times New Roman"/>
              </w:rPr>
              <w:t>oraz zna</w:t>
            </w:r>
            <w:r w:rsidR="00E71486">
              <w:rPr>
                <w:rFonts w:ascii="Times New Roman" w:hAnsi="Times New Roman" w:cs="Times New Roman"/>
              </w:rPr>
              <w:t xml:space="preserve"> postacie </w:t>
            </w:r>
            <w:r w:rsidR="007F770A" w:rsidRPr="00E71486">
              <w:rPr>
                <w:rFonts w:ascii="Times New Roman" w:hAnsi="Times New Roman" w:cs="Times New Roman"/>
              </w:rPr>
              <w:t xml:space="preserve"> i rozumie metody analizy finansowej.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FiR.P1_W10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Rozumie zasady funkcjonowania systemu bankowego, w tym zna mechanizm oddziaływania banku centralnego na sektor bankowy.  Identyfikuje podstawowe rodzaje  usług/produktów  bankowych według odpowiednich kryteriów podziału.</w:t>
            </w:r>
          </w:p>
        </w:tc>
        <w:tc>
          <w:tcPr>
            <w:tcW w:w="1417" w:type="dxa"/>
          </w:tcPr>
          <w:p w:rsidR="004373B2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373B2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FiR.P1_W11</w:t>
            </w:r>
          </w:p>
        </w:tc>
        <w:tc>
          <w:tcPr>
            <w:tcW w:w="5245" w:type="dxa"/>
          </w:tcPr>
          <w:p w:rsidR="004373B2" w:rsidRPr="00E5753E" w:rsidRDefault="004373B2" w:rsidP="00CA1AC2">
            <w:pPr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Zna podstawowe zasady funkcjonowania systemu ubezpieczeń gospodarczych i społecznych.</w:t>
            </w:r>
          </w:p>
        </w:tc>
        <w:tc>
          <w:tcPr>
            <w:tcW w:w="1417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FiR.P1_W12</w:t>
            </w:r>
          </w:p>
        </w:tc>
        <w:tc>
          <w:tcPr>
            <w:tcW w:w="5245" w:type="dxa"/>
          </w:tcPr>
          <w:p w:rsidR="004373B2" w:rsidRPr="00965041" w:rsidRDefault="004373B2" w:rsidP="007F770A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 xml:space="preserve">Zna metody organizacji i zarządzania jednostkami gospodarczymi, w tym </w:t>
            </w:r>
            <w:r w:rsidR="007F770A" w:rsidRPr="00E71486">
              <w:rPr>
                <w:rFonts w:ascii="Times New Roman" w:hAnsi="Times New Roman" w:cs="Times New Roman"/>
              </w:rPr>
              <w:t xml:space="preserve">strategie  </w:t>
            </w:r>
            <w:r w:rsidRPr="00965041">
              <w:rPr>
                <w:rFonts w:ascii="Times New Roman" w:hAnsi="Times New Roman" w:cs="Times New Roman"/>
              </w:rPr>
              <w:t>rozwoju indywidualnej przedsiębiorczości. Rozumie powiązania między  obszarami działalności i funkcjami zarządzania w przedsiębiorstwie.</w:t>
            </w:r>
          </w:p>
        </w:tc>
        <w:tc>
          <w:tcPr>
            <w:tcW w:w="1417" w:type="dxa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P6S_WG</w:t>
            </w:r>
          </w:p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P6S_WG</w:t>
            </w:r>
          </w:p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FiR.P1_W13</w:t>
            </w:r>
          </w:p>
        </w:tc>
        <w:tc>
          <w:tcPr>
            <w:tcW w:w="5245" w:type="dxa"/>
          </w:tcPr>
          <w:p w:rsidR="004373B2" w:rsidRPr="00BB6BB3" w:rsidRDefault="00BB6BB3" w:rsidP="00BB6BB3">
            <w:pPr>
              <w:rPr>
                <w:rFonts w:ascii="Times New Roman" w:hAnsi="Times New Roman" w:cs="Times New Roman"/>
              </w:rPr>
            </w:pPr>
            <w:r w:rsidRPr="00BB6BB3">
              <w:rPr>
                <w:rFonts w:ascii="Times New Roman" w:hAnsi="Times New Roman"/>
              </w:rPr>
              <w:t xml:space="preserve">Rozumie i akceptuje zasady etyki zawodowej , w tym zawodu księgowego.  </w:t>
            </w:r>
          </w:p>
        </w:tc>
        <w:tc>
          <w:tcPr>
            <w:tcW w:w="1417" w:type="dxa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P6S_WK</w:t>
            </w:r>
          </w:p>
        </w:tc>
      </w:tr>
      <w:tr w:rsidR="004373B2" w:rsidTr="004373B2">
        <w:tc>
          <w:tcPr>
            <w:tcW w:w="1702" w:type="dxa"/>
          </w:tcPr>
          <w:p w:rsidR="004373B2" w:rsidRPr="00E5753E" w:rsidRDefault="004373B2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FiR.P1_W14</w:t>
            </w:r>
          </w:p>
        </w:tc>
        <w:tc>
          <w:tcPr>
            <w:tcW w:w="5245" w:type="dxa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Zna podstawowe pojęcia i regulacje w zakresie ochrony własności  intelektualnej (</w:t>
            </w:r>
            <w:r w:rsidRPr="00965041">
              <w:rPr>
                <w:rFonts w:ascii="Times New Roman" w:hAnsi="Times New Roman" w:cs="Times New Roman"/>
                <w:i/>
              </w:rPr>
              <w:t>przemysłowej i prawa autorskiego</w:t>
            </w:r>
            <w:r w:rsidRPr="00965041">
              <w:rPr>
                <w:rFonts w:ascii="Times New Roman" w:hAnsi="Times New Roman" w:cs="Times New Roman"/>
              </w:rPr>
              <w:t>) i</w:t>
            </w:r>
            <w:r w:rsidRPr="00965041">
              <w:rPr>
                <w:rFonts w:ascii="Times New Roman" w:hAnsi="Times New Roman" w:cs="Times New Roman"/>
                <w:color w:val="000000"/>
              </w:rPr>
              <w:t xml:space="preserve"> rozumie konieczność ochrony zasobów materialnych i niematerialnych w organizacji oraz  obowiązek ujawniania informacji o nich, w zakresie przewidzianym </w:t>
            </w:r>
            <w:r>
              <w:rPr>
                <w:rFonts w:ascii="Times New Roman" w:hAnsi="Times New Roman" w:cs="Times New Roman"/>
                <w:color w:val="000000"/>
              </w:rPr>
              <w:t>prawem.</w:t>
            </w:r>
          </w:p>
        </w:tc>
        <w:tc>
          <w:tcPr>
            <w:tcW w:w="1417" w:type="dxa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418" w:type="dxa"/>
            <w:shd w:val="clear" w:color="auto" w:fill="EEECE1" w:themeFill="background2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P6S_WK</w:t>
            </w:r>
          </w:p>
        </w:tc>
      </w:tr>
      <w:tr w:rsidR="004373B2" w:rsidTr="004373B2">
        <w:tc>
          <w:tcPr>
            <w:tcW w:w="1702" w:type="dxa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041">
              <w:rPr>
                <w:rFonts w:ascii="Times New Roman" w:hAnsi="Times New Roman" w:cs="Times New Roman"/>
                <w:color w:val="000000"/>
              </w:rPr>
              <w:t>FiR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65041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65041">
              <w:rPr>
                <w:rFonts w:ascii="Times New Roman" w:hAnsi="Times New Roman" w:cs="Times New Roman"/>
                <w:color w:val="000000"/>
              </w:rPr>
              <w:t>_W1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45" w:type="dxa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Posiada niezbędną wiedzę w zakresie bezpieczeństwa i higieny pracy</w:t>
            </w:r>
            <w:r>
              <w:rPr>
                <w:rFonts w:ascii="Times New Roman" w:hAnsi="Times New Roman" w:cs="Times New Roman"/>
              </w:rPr>
              <w:t>, w tym</w:t>
            </w:r>
            <w:r w:rsidR="00405B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965041">
              <w:rPr>
                <w:rFonts w:ascii="Times New Roman" w:hAnsi="Times New Roman" w:cs="Times New Roman"/>
              </w:rPr>
              <w:t>udzielania pierwszej pomocy.</w:t>
            </w:r>
          </w:p>
        </w:tc>
        <w:tc>
          <w:tcPr>
            <w:tcW w:w="1417" w:type="dxa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P6S_WG</w:t>
            </w:r>
          </w:p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P6S_WG</w:t>
            </w:r>
          </w:p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4373B2" w:rsidTr="004373B2">
        <w:tc>
          <w:tcPr>
            <w:tcW w:w="9782" w:type="dxa"/>
            <w:gridSpan w:val="4"/>
            <w:vAlign w:val="center"/>
          </w:tcPr>
          <w:p w:rsidR="004373B2" w:rsidRPr="00F73BAE" w:rsidRDefault="004373B2" w:rsidP="00CA1AC2">
            <w:pPr>
              <w:rPr>
                <w:rFonts w:ascii="Times New Roman" w:hAnsi="Times New Roman" w:cs="Times New Roman"/>
                <w:sz w:val="20"/>
              </w:rPr>
            </w:pPr>
            <w:r w:rsidRPr="00F73BAE">
              <w:rPr>
                <w:rFonts w:ascii="Times New Roman" w:hAnsi="Times New Roman" w:cs="Times New Roman"/>
                <w:b/>
                <w:sz w:val="20"/>
              </w:rPr>
              <w:t>**</w:t>
            </w:r>
            <w:r w:rsidRPr="00F73BAE">
              <w:rPr>
                <w:rFonts w:ascii="Times New Roman" w:hAnsi="Times New Roman" w:cs="Times New Roman"/>
                <w:sz w:val="20"/>
              </w:rPr>
              <w:t xml:space="preserve"> Symbolika kategorii charakterystyki </w:t>
            </w:r>
            <w:r w:rsidR="004D284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3BAE">
              <w:rPr>
                <w:rFonts w:ascii="Times New Roman" w:hAnsi="Times New Roman" w:cs="Times New Roman"/>
                <w:sz w:val="20"/>
              </w:rPr>
              <w:t xml:space="preserve">kwalifikacji według PRK w zakresie </w:t>
            </w:r>
            <w:r w:rsidRPr="00F73BAE">
              <w:rPr>
                <w:rFonts w:ascii="Times New Roman" w:hAnsi="Times New Roman" w:cs="Times New Roman"/>
                <w:b/>
                <w:sz w:val="20"/>
              </w:rPr>
              <w:t>Wiedza</w:t>
            </w:r>
            <w:r w:rsidRPr="00F73BAE">
              <w:rPr>
                <w:rFonts w:ascii="Times New Roman" w:hAnsi="Times New Roman" w:cs="Times New Roman"/>
                <w:sz w:val="20"/>
              </w:rPr>
              <w:t xml:space="preserve">:   </w:t>
            </w:r>
          </w:p>
          <w:p w:rsidR="004373B2" w:rsidRPr="0028638D" w:rsidRDefault="004373B2" w:rsidP="00CA1A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28638D">
              <w:rPr>
                <w:rFonts w:ascii="Times New Roman" w:hAnsi="Times New Roman" w:cs="Times New Roman"/>
                <w:i/>
                <w:sz w:val="20"/>
              </w:rPr>
              <w:t>P6S_WG – Zakres i głębia.</w:t>
            </w:r>
          </w:p>
          <w:p w:rsidR="004373B2" w:rsidRPr="004D7E2B" w:rsidRDefault="004373B2" w:rsidP="00CA1A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8638D">
              <w:rPr>
                <w:rFonts w:ascii="Times New Roman" w:hAnsi="Times New Roman" w:cs="Times New Roman"/>
                <w:i/>
                <w:sz w:val="20"/>
              </w:rPr>
              <w:t>P6S_WK – Kontekst/ uwarunkowania, skutki.</w:t>
            </w:r>
          </w:p>
        </w:tc>
      </w:tr>
    </w:tbl>
    <w:tbl>
      <w:tblPr>
        <w:tblW w:w="9708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5450"/>
        <w:gridCol w:w="1417"/>
        <w:gridCol w:w="145"/>
        <w:gridCol w:w="1165"/>
      </w:tblGrid>
      <w:tr w:rsidR="004373B2" w:rsidRPr="005F7F61" w:rsidTr="004373B2">
        <w:trPr>
          <w:trHeight w:val="421"/>
          <w:jc w:val="center"/>
        </w:trPr>
        <w:tc>
          <w:tcPr>
            <w:tcW w:w="9708" w:type="dxa"/>
            <w:gridSpan w:val="5"/>
            <w:shd w:val="clear" w:color="auto" w:fill="DDD9C3" w:themeFill="background2" w:themeFillShade="E6"/>
            <w:vAlign w:val="center"/>
          </w:tcPr>
          <w:p w:rsidR="004373B2" w:rsidRPr="00622590" w:rsidRDefault="004373B2" w:rsidP="00CA1A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Umiejętności (U)       </w:t>
            </w:r>
            <w:r w:rsidRPr="00D553EC">
              <w:rPr>
                <w:rFonts w:ascii="Times New Roman" w:hAnsi="Times New Roman" w:cs="Times New Roman"/>
                <w:sz w:val="24"/>
                <w:szCs w:val="20"/>
              </w:rPr>
              <w:t>Absolwent potrafi:</w:t>
            </w:r>
          </w:p>
        </w:tc>
      </w:tr>
      <w:tr w:rsidR="004373B2" w:rsidRPr="005F7F61" w:rsidTr="004373B2">
        <w:trPr>
          <w:trHeight w:val="624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FiR.P1_U01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posługiwać się</w:t>
            </w:r>
            <w:r w:rsidRPr="00965041">
              <w:rPr>
                <w:rFonts w:ascii="Times New Roman" w:hAnsi="Times New Roman" w:cs="Times New Roman"/>
              </w:rPr>
              <w:t xml:space="preserve"> język</w:t>
            </w:r>
            <w:r>
              <w:rPr>
                <w:rFonts w:ascii="Times New Roman" w:hAnsi="Times New Roman" w:cs="Times New Roman"/>
              </w:rPr>
              <w:t>iem</w:t>
            </w:r>
            <w:r w:rsidRPr="00965041">
              <w:rPr>
                <w:rFonts w:ascii="Times New Roman" w:hAnsi="Times New Roman" w:cs="Times New Roman"/>
              </w:rPr>
              <w:t xml:space="preserve"> obcy</w:t>
            </w:r>
            <w:r>
              <w:rPr>
                <w:rFonts w:ascii="Times New Roman" w:hAnsi="Times New Roman" w:cs="Times New Roman"/>
              </w:rPr>
              <w:t>m</w:t>
            </w:r>
            <w:r w:rsidRPr="00965041">
              <w:rPr>
                <w:rFonts w:ascii="Times New Roman" w:hAnsi="Times New Roman" w:cs="Times New Roman"/>
              </w:rPr>
              <w:t xml:space="preserve"> na poziomie B2 Europejskiego Systemu Opisu Kształcenia Językowego.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4373B2" w:rsidRPr="005F7F61" w:rsidTr="00D52B05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lastRenderedPageBreak/>
              <w:t>FiR.P1_U02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D52B05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Potrafi analizować i wykorzystywać dane charakteryzujące zjawisk</w:t>
            </w:r>
            <w:r>
              <w:rPr>
                <w:rFonts w:ascii="Times New Roman" w:hAnsi="Times New Roman" w:cs="Times New Roman"/>
              </w:rPr>
              <w:t>a/procesy gospodarcze</w:t>
            </w:r>
            <w:r w:rsidRPr="00965041">
              <w:rPr>
                <w:rFonts w:ascii="Times New Roman" w:hAnsi="Times New Roman" w:cs="Times New Roman"/>
              </w:rPr>
              <w:t xml:space="preserve"> za pomocą narzędzi statystycznych i ekonometrycznych oraz prognozować praktyczne skutki konkretnych </w:t>
            </w:r>
            <w:r>
              <w:rPr>
                <w:rFonts w:ascii="Times New Roman" w:hAnsi="Times New Roman" w:cs="Times New Roman"/>
              </w:rPr>
              <w:t>zjawisk/</w:t>
            </w:r>
            <w:r w:rsidRPr="00965041">
              <w:rPr>
                <w:rFonts w:ascii="Times New Roman" w:hAnsi="Times New Roman" w:cs="Times New Roman"/>
              </w:rPr>
              <w:t>procesów, w szczególności finansowych.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2470BE" w:rsidRDefault="004373B2" w:rsidP="00D52B05">
            <w:pPr>
              <w:rPr>
                <w:rFonts w:ascii="Times New Roman" w:hAnsi="Times New Roman" w:cs="Times New Roman"/>
                <w:szCs w:val="20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  <w:r>
              <w:rPr>
                <w:rFonts w:ascii="Times New Roman" w:hAnsi="Times New Roman" w:cs="Times New Roman"/>
              </w:rPr>
              <w:t xml:space="preserve"> P6S_UK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2470BE" w:rsidRDefault="004373B2" w:rsidP="00D52B05">
            <w:pPr>
              <w:rPr>
                <w:rFonts w:ascii="Times New Roman" w:hAnsi="Times New Roman" w:cs="Times New Roman"/>
                <w:szCs w:val="20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2470BE" w:rsidRDefault="004373B2" w:rsidP="00D52B0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FiR.P1_U03</w:t>
            </w:r>
          </w:p>
        </w:tc>
        <w:tc>
          <w:tcPr>
            <w:tcW w:w="5450" w:type="dxa"/>
            <w:shd w:val="clear" w:color="auto" w:fill="auto"/>
          </w:tcPr>
          <w:p w:rsidR="004373B2" w:rsidRPr="007F770A" w:rsidRDefault="004373B2" w:rsidP="00E71486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5041">
              <w:rPr>
                <w:rFonts w:ascii="Times New Roman" w:hAnsi="Times New Roman" w:cs="Times New Roman"/>
              </w:rPr>
              <w:t>Umie korzystać z systemu informacyjnego</w:t>
            </w:r>
            <w:r w:rsidR="00E71486">
              <w:rPr>
                <w:rFonts w:ascii="Times New Roman" w:hAnsi="Times New Roman" w:cs="Times New Roman"/>
              </w:rPr>
              <w:t xml:space="preserve"> </w:t>
            </w:r>
            <w:r w:rsidR="007F770A" w:rsidRPr="00E71486">
              <w:rPr>
                <w:rFonts w:ascii="Times New Roman" w:hAnsi="Times New Roman" w:cs="Times New Roman"/>
              </w:rPr>
              <w:t>oraz</w:t>
            </w:r>
            <w:r w:rsidR="007F77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5041">
              <w:rPr>
                <w:rFonts w:ascii="Times New Roman" w:hAnsi="Times New Roman" w:cs="Times New Roman"/>
              </w:rPr>
              <w:t>podstawowych technologii informatycznych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65041">
              <w:rPr>
                <w:rFonts w:ascii="Times New Roman" w:hAnsi="Times New Roman" w:cs="Times New Roman"/>
              </w:rPr>
              <w:t>w pozyskiwaniu danych źródłowych i opracowywaniu analiz dla potrzeb kierowania i zarządzania</w:t>
            </w:r>
            <w:r w:rsidR="00E71486">
              <w:rPr>
                <w:rFonts w:ascii="Times New Roman" w:hAnsi="Times New Roman" w:cs="Times New Roman"/>
              </w:rPr>
              <w:t xml:space="preserve"> </w:t>
            </w:r>
            <w:r w:rsidR="007F770A" w:rsidRPr="00E71486">
              <w:rPr>
                <w:rFonts w:ascii="Times New Roman" w:hAnsi="Times New Roman" w:cs="Times New Roman"/>
              </w:rPr>
              <w:t>jednostką gospodarczą.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2470BE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2470BE" w:rsidRDefault="004373B2" w:rsidP="00CA1AC2">
            <w:pPr>
              <w:rPr>
                <w:rFonts w:ascii="Times New Roman" w:hAnsi="Times New Roman" w:cs="Times New Roman"/>
                <w:szCs w:val="20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</w:t>
            </w:r>
            <w:r>
              <w:rPr>
                <w:rFonts w:ascii="Times New Roman" w:hAnsi="Times New Roman" w:cs="Times New Roman"/>
                <w:szCs w:val="20"/>
              </w:rPr>
              <w:t>K</w:t>
            </w:r>
          </w:p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2470BE" w:rsidRDefault="004373B2" w:rsidP="00CA1AC2">
            <w:pPr>
              <w:rPr>
                <w:rFonts w:ascii="Times New Roman" w:hAnsi="Times New Roman" w:cs="Times New Roman"/>
                <w:szCs w:val="20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D52B05">
        <w:trPr>
          <w:jc w:val="center"/>
        </w:trPr>
        <w:tc>
          <w:tcPr>
            <w:tcW w:w="1531" w:type="dxa"/>
            <w:shd w:val="clear" w:color="auto" w:fill="auto"/>
          </w:tcPr>
          <w:p w:rsidR="004373B2" w:rsidRPr="00965041" w:rsidRDefault="004373B2" w:rsidP="00D52B05">
            <w:pPr>
              <w:keepLines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FiR.P1_U04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D52B05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Rozpoznaje zjawiska i procesy mikro i makroekonomiczne oraz analizuje i ocenia skutki ich przebiegu.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965041" w:rsidRDefault="004373B2" w:rsidP="00D52B05">
            <w:pPr>
              <w:rPr>
                <w:rFonts w:ascii="Times New Roman" w:hAnsi="Times New Roman" w:cs="Times New Roman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965041" w:rsidRDefault="004373B2" w:rsidP="00D52B05">
            <w:pPr>
              <w:rPr>
                <w:rFonts w:ascii="Times New Roman" w:hAnsi="Times New Roman" w:cs="Times New Roman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FiR.P1_U05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wyjaśnić powiązania jednostek gospodarczych z systemem bankowym i sektorem finansów publicznych, w tym m.in. z budżetem państwa i budżetami jednostek samorządu terytorialnego. 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965041" w:rsidRDefault="004373B2" w:rsidP="00CA1AC2">
            <w:pPr>
              <w:rPr>
                <w:rFonts w:ascii="Times New Roman" w:hAnsi="Times New Roman" w:cs="Times New Roman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 P6S_U</w:t>
            </w:r>
            <w:r>
              <w:rPr>
                <w:rFonts w:ascii="Times New Roman" w:hAnsi="Times New Roman" w:cs="Times New Roman"/>
                <w:szCs w:val="20"/>
              </w:rPr>
              <w:t>K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FiR.P1_U06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wskazać źródła pozyskiwania środków publicznych w powiązaniu ich z konkretnymi wydatkami. Dostrzega zagrożenia wynikające z deficytu budżetowego i zadłużenia jednostek sektora finansów publicznych. 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2470BE" w:rsidRDefault="004373B2" w:rsidP="00CA1AC2">
            <w:pPr>
              <w:rPr>
                <w:rFonts w:ascii="Times New Roman" w:hAnsi="Times New Roman" w:cs="Times New Roman"/>
                <w:szCs w:val="20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 P6S_U</w:t>
            </w:r>
            <w:r>
              <w:rPr>
                <w:rFonts w:ascii="Times New Roman" w:hAnsi="Times New Roman" w:cs="Times New Roman"/>
                <w:szCs w:val="20"/>
              </w:rPr>
              <w:t>K</w:t>
            </w:r>
          </w:p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0BE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FiR.P1_U07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Dostrzega znaczenie przedsiębiorczości w mikro i </w:t>
            </w:r>
            <w:r w:rsidRPr="003D40D6">
              <w:rPr>
                <w:rFonts w:ascii="Times New Roman" w:hAnsi="Times New Roman" w:cs="Times New Roman"/>
              </w:rPr>
              <w:t xml:space="preserve">makroskali gospodarki narodowej. Potrafi  wykorzystać   umiejętności, w tym nabyte </w:t>
            </w:r>
            <w:r>
              <w:rPr>
                <w:rFonts w:ascii="Times New Roman" w:hAnsi="Times New Roman" w:cs="Times New Roman"/>
              </w:rPr>
              <w:t>w</w:t>
            </w:r>
            <w:r w:rsidRPr="003D40D6">
              <w:rPr>
                <w:rFonts w:ascii="Times New Roman" w:hAnsi="Times New Roman" w:cs="Times New Roman"/>
              </w:rPr>
              <w:t xml:space="preserve"> zakresie wiedzy i podczas praktyki zawodowej, aby rozstrzygać dylematy pojawiające się w pracy zawodowej, zastosować je w </w:t>
            </w:r>
            <w:r w:rsidRPr="007F770A">
              <w:rPr>
                <w:rFonts w:ascii="Times New Roman" w:hAnsi="Times New Roman" w:cs="Times New Roman"/>
                <w:strike/>
              </w:rPr>
              <w:t>trakcie</w:t>
            </w:r>
            <w:r w:rsidRPr="003D40D6">
              <w:rPr>
                <w:rFonts w:ascii="Times New Roman" w:hAnsi="Times New Roman" w:cs="Times New Roman"/>
              </w:rPr>
              <w:t xml:space="preserve"> przebie</w:t>
            </w:r>
            <w:r>
              <w:rPr>
                <w:rFonts w:ascii="Times New Roman" w:hAnsi="Times New Roman" w:cs="Times New Roman"/>
              </w:rPr>
              <w:t>gu</w:t>
            </w:r>
            <w:r w:rsidRPr="003D40D6">
              <w:rPr>
                <w:rFonts w:ascii="Times New Roman" w:hAnsi="Times New Roman" w:cs="Times New Roman"/>
              </w:rPr>
              <w:t xml:space="preserve"> procesów decyzy</w:t>
            </w:r>
            <w:r>
              <w:rPr>
                <w:rFonts w:ascii="Times New Roman" w:hAnsi="Times New Roman" w:cs="Times New Roman"/>
              </w:rPr>
              <w:t xml:space="preserve">jnych w zakresie gospodarowania </w:t>
            </w:r>
            <w:r w:rsidRPr="003D40D6">
              <w:rPr>
                <w:rFonts w:ascii="Times New Roman" w:hAnsi="Times New Roman" w:cs="Times New Roman"/>
              </w:rPr>
              <w:t>zasobami</w:t>
            </w:r>
            <w:r>
              <w:rPr>
                <w:rFonts w:ascii="Times New Roman" w:hAnsi="Times New Roman" w:cs="Times New Roman"/>
              </w:rPr>
              <w:t xml:space="preserve">, w szczególności </w:t>
            </w:r>
            <w:r w:rsidRPr="003D40D6">
              <w:rPr>
                <w:rFonts w:ascii="Times New Roman" w:hAnsi="Times New Roman" w:cs="Times New Roman"/>
              </w:rPr>
              <w:t xml:space="preserve"> finansowymi i informacyjnymi  jednostek organizacyjnych.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97FE6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97FE6">
              <w:rPr>
                <w:rFonts w:ascii="Times New Roman" w:hAnsi="Times New Roman" w:cs="Times New Roman"/>
                <w:szCs w:val="20"/>
              </w:rPr>
              <w:t>P6S_UK</w:t>
            </w:r>
          </w:p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97FE6">
              <w:rPr>
                <w:rFonts w:ascii="Times New Roman" w:hAnsi="Times New Roman" w:cs="Times New Roman"/>
                <w:szCs w:val="20"/>
              </w:rPr>
              <w:t>P6S_UO</w:t>
            </w:r>
          </w:p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E6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FiR.P1_U08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E71486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Rozróżnia międzynarodowe instytucje finansowe, w szczególności działające w Unii Europejskiej. Potrafi rozpoznawać i oceniać wydarzenia na rynkach finansowych, wskazywać czynniki </w:t>
            </w:r>
            <w:r w:rsidRPr="00E71486">
              <w:rPr>
                <w:rFonts w:ascii="Times New Roman" w:hAnsi="Times New Roman" w:cs="Times New Roman"/>
              </w:rPr>
              <w:t xml:space="preserve">ryzyka </w:t>
            </w:r>
            <w:r w:rsidR="004455F0" w:rsidRPr="00E71486">
              <w:rPr>
                <w:rFonts w:ascii="Times New Roman" w:hAnsi="Times New Roman" w:cs="Times New Roman"/>
              </w:rPr>
              <w:t>inwestycji</w:t>
            </w:r>
            <w:r w:rsidR="004455F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papiery wartościowe oraz korzyści i zagrożenia towarzyszce jednostkom gospodarczym</w:t>
            </w:r>
            <w:r w:rsidR="00E71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  <w:r w:rsidRPr="00497FE6">
              <w:rPr>
                <w:rFonts w:ascii="Times New Roman" w:hAnsi="Times New Roman" w:cs="Times New Roman"/>
                <w:szCs w:val="20"/>
              </w:rPr>
              <w:t xml:space="preserve"> P6S_UK P6S_UO</w:t>
            </w:r>
          </w:p>
          <w:p w:rsidR="004373B2" w:rsidRPr="00497FE6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FE6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FiR.P1_U09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 odnieść przepisy prawne do praktyki gospodarczej, w tym dostrzegać związki między decyzjami gospodarczymi a ich prawnymi skutkami.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  <w:r w:rsidRPr="00497FE6">
              <w:rPr>
                <w:rFonts w:ascii="Times New Roman" w:hAnsi="Times New Roman" w:cs="Times New Roman"/>
                <w:szCs w:val="20"/>
              </w:rPr>
              <w:t xml:space="preserve"> P6S_UK</w:t>
            </w:r>
          </w:p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FiR.P1_U10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i ocenia zjawiska finansowe zachodzące w gospodarce i w jednostkach gospodarczych. Potrafi wskazać źródła ryzyka i ograniczenia w otoczeniu wewnętrznym i zewnętrznym  przedsiębiorstwa.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  <w:r w:rsidRPr="00497FE6">
              <w:rPr>
                <w:rFonts w:ascii="Times New Roman" w:hAnsi="Times New Roman" w:cs="Times New Roman"/>
                <w:szCs w:val="20"/>
              </w:rPr>
              <w:t xml:space="preserve"> P6S_UK</w:t>
            </w:r>
          </w:p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96504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FiR.P1_U11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E71486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 pozyskiwać dane do sporządzania analizy finansowej. Potrafi </w:t>
            </w:r>
            <w:r w:rsidR="00E71486">
              <w:rPr>
                <w:rFonts w:ascii="Times New Roman" w:hAnsi="Times New Roman" w:cs="Times New Roman"/>
              </w:rPr>
              <w:t xml:space="preserve">przygotować i </w:t>
            </w:r>
            <w:r>
              <w:rPr>
                <w:rFonts w:ascii="Times New Roman" w:hAnsi="Times New Roman" w:cs="Times New Roman"/>
              </w:rPr>
              <w:t xml:space="preserve">czytać dane </w:t>
            </w:r>
            <w:r w:rsidR="00ED0D2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sprawozdawczości finansowej oraz przeprowadzić ocenę sytuacji finansowej jednostki.  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  <w:r w:rsidRPr="00497FE6">
              <w:rPr>
                <w:rFonts w:ascii="Times New Roman" w:hAnsi="Times New Roman" w:cs="Times New Roman"/>
                <w:szCs w:val="20"/>
              </w:rPr>
              <w:t xml:space="preserve"> P6S_UK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FiR.P1_U12</w:t>
            </w:r>
          </w:p>
        </w:tc>
        <w:tc>
          <w:tcPr>
            <w:tcW w:w="5450" w:type="dxa"/>
            <w:shd w:val="clear" w:color="auto" w:fill="auto"/>
          </w:tcPr>
          <w:p w:rsidR="004373B2" w:rsidRPr="00A713C0" w:rsidRDefault="004373B2" w:rsidP="00E71486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Umie sporządzić rachunek </w:t>
            </w:r>
            <w:r w:rsidRPr="00E71486">
              <w:rPr>
                <w:rFonts w:ascii="Times New Roman" w:hAnsi="Times New Roman" w:cs="Times New Roman"/>
              </w:rPr>
              <w:t>kosztów</w:t>
            </w:r>
            <w:r w:rsidR="00E71486" w:rsidRPr="00E71486">
              <w:rPr>
                <w:rFonts w:ascii="Times New Roman" w:hAnsi="Times New Roman" w:cs="Times New Roman"/>
              </w:rPr>
              <w:t xml:space="preserve"> </w:t>
            </w:r>
            <w:r w:rsidR="00A713C0" w:rsidRPr="00E71486">
              <w:rPr>
                <w:rFonts w:ascii="Times New Roman" w:hAnsi="Times New Roman" w:cs="Times New Roman"/>
              </w:rPr>
              <w:t>i wykorzystać wynikające z niego informacje do podejmowania optymalnych decyzji.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trHeight w:val="29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4373B2" w:rsidRPr="00965041" w:rsidRDefault="004373B2" w:rsidP="00CA1AC2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FiR.P1_U13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 dekretować i księgować operacje gospodarcze.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</w:tcPr>
          <w:p w:rsidR="004373B2" w:rsidRPr="00965041" w:rsidRDefault="004373B2" w:rsidP="00CA1AC2">
            <w:pPr>
              <w:keepLines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FiR.P1_U14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analizować ofertę produktowa banków , w tym  wskazać czynniki ryzyka kredytowego.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</w:tcPr>
          <w:p w:rsidR="004373B2" w:rsidRPr="00965041" w:rsidRDefault="004373B2" w:rsidP="00CA1AC2">
            <w:pPr>
              <w:keepLines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FiR.P1_U15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analizuje ofertę ubezpieczeniową oraz potrafi wskazać czynniki ryzyka w działalności ubezpieczeniowej.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4373B2">
        <w:trPr>
          <w:jc w:val="center"/>
        </w:trPr>
        <w:tc>
          <w:tcPr>
            <w:tcW w:w="1531" w:type="dxa"/>
            <w:shd w:val="clear" w:color="auto" w:fill="auto"/>
          </w:tcPr>
          <w:p w:rsidR="004373B2" w:rsidRPr="00965041" w:rsidRDefault="004373B2" w:rsidP="00CA1AC2">
            <w:pPr>
              <w:keepLines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lastRenderedPageBreak/>
              <w:t>FiR.P1_U16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i dostrzega różnice między planowaniem strategicznym i operacyjnym w organizacji, w tym style kierowania i typy struktury organizacyjnej.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4373B2">
        <w:trPr>
          <w:trHeight w:val="1045"/>
          <w:jc w:val="center"/>
        </w:trPr>
        <w:tc>
          <w:tcPr>
            <w:tcW w:w="1531" w:type="dxa"/>
            <w:shd w:val="clear" w:color="auto" w:fill="auto"/>
          </w:tcPr>
          <w:p w:rsidR="004373B2" w:rsidRPr="00965041" w:rsidRDefault="004373B2" w:rsidP="00CA1AC2">
            <w:pPr>
              <w:keepLines/>
              <w:rPr>
                <w:rFonts w:ascii="Times New Roman" w:hAnsi="Times New Roman" w:cs="Times New Roman"/>
              </w:rPr>
            </w:pPr>
            <w:r w:rsidRPr="00965041">
              <w:rPr>
                <w:rFonts w:ascii="Times New Roman" w:hAnsi="Times New Roman" w:cs="Times New Roman"/>
              </w:rPr>
              <w:t>FiR.P1_U17</w:t>
            </w:r>
          </w:p>
        </w:tc>
        <w:tc>
          <w:tcPr>
            <w:tcW w:w="5450" w:type="dxa"/>
            <w:shd w:val="clear" w:color="auto" w:fill="auto"/>
          </w:tcPr>
          <w:p w:rsidR="004373B2" w:rsidRPr="00965041" w:rsidRDefault="004373B2" w:rsidP="00CA1AC2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przygotować pracę pisemną i wystąpienie ustne na zadany temat z finansów i rachunkowości, w oparciu o nabytą wiedzę teoretyczną oraz  materiały pochodzące z innych różnych  źródeł.</w:t>
            </w:r>
          </w:p>
        </w:tc>
        <w:tc>
          <w:tcPr>
            <w:tcW w:w="1417" w:type="dxa"/>
            <w:shd w:val="clear" w:color="auto" w:fill="FFFFFF" w:themeFill="background1"/>
          </w:tcPr>
          <w:p w:rsidR="004373B2" w:rsidRPr="003B054B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344E7">
              <w:rPr>
                <w:rFonts w:ascii="Times New Roman" w:hAnsi="Times New Roman" w:cs="Times New Roman"/>
                <w:szCs w:val="20"/>
              </w:rPr>
              <w:t>P6S_UW</w:t>
            </w:r>
          </w:p>
          <w:p w:rsidR="004373B2" w:rsidRPr="003B054B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B054B">
              <w:rPr>
                <w:rFonts w:ascii="Times New Roman" w:hAnsi="Times New Roman" w:cs="Times New Roman"/>
                <w:szCs w:val="20"/>
              </w:rPr>
              <w:t>P6S_UK</w:t>
            </w:r>
          </w:p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54B">
              <w:rPr>
                <w:rFonts w:ascii="Times New Roman" w:hAnsi="Times New Roman" w:cs="Times New Roman"/>
                <w:szCs w:val="20"/>
              </w:rPr>
              <w:t>P6S_UU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4373B2" w:rsidRPr="007344E7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4373B2">
        <w:trPr>
          <w:jc w:val="center"/>
        </w:trPr>
        <w:tc>
          <w:tcPr>
            <w:tcW w:w="9708" w:type="dxa"/>
            <w:gridSpan w:val="5"/>
            <w:shd w:val="clear" w:color="auto" w:fill="auto"/>
          </w:tcPr>
          <w:p w:rsidR="004373B2" w:rsidRPr="0028638D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373B2">
              <w:rPr>
                <w:rFonts w:ascii="Times New Roman" w:hAnsi="Times New Roman" w:cs="Times New Roman"/>
                <w:b/>
                <w:i/>
                <w:sz w:val="20"/>
              </w:rPr>
              <w:t xml:space="preserve">** </w:t>
            </w:r>
            <w:r w:rsidRPr="00F73BAE">
              <w:rPr>
                <w:rFonts w:ascii="Times New Roman" w:hAnsi="Times New Roman" w:cs="Times New Roman"/>
                <w:sz w:val="20"/>
              </w:rPr>
              <w:t xml:space="preserve">Symbolika  kategorii charakterystyki kwalifikacji według PRK w zakresie  </w:t>
            </w:r>
            <w:r w:rsidRPr="00F73BAE">
              <w:rPr>
                <w:rFonts w:ascii="Times New Roman" w:hAnsi="Times New Roman" w:cs="Times New Roman"/>
                <w:b/>
                <w:sz w:val="20"/>
              </w:rPr>
              <w:t>Umiejętności (U):</w:t>
            </w:r>
          </w:p>
          <w:p w:rsidR="004373B2" w:rsidRPr="0028638D" w:rsidRDefault="004373B2" w:rsidP="00CA1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i/>
                <w:sz w:val="20"/>
              </w:rPr>
            </w:pPr>
            <w:r w:rsidRPr="0028638D">
              <w:rPr>
                <w:rFonts w:ascii="Times New Roman" w:hAnsi="Times New Roman" w:cs="Times New Roman"/>
                <w:i/>
                <w:sz w:val="20"/>
              </w:rPr>
              <w:t>P6S_UW – Wykorzystanie/ rozwiązywane problemy i wykonywane zadania.</w:t>
            </w:r>
          </w:p>
          <w:p w:rsidR="004373B2" w:rsidRPr="004D284F" w:rsidRDefault="004373B2" w:rsidP="00CA1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i/>
                <w:sz w:val="20"/>
              </w:rPr>
            </w:pPr>
            <w:r w:rsidRPr="004D284F">
              <w:rPr>
                <w:rFonts w:ascii="Times New Roman" w:hAnsi="Times New Roman" w:cs="Times New Roman"/>
                <w:i/>
                <w:sz w:val="20"/>
              </w:rPr>
              <w:t>P6S_UK – Komunikowanie się/odbieranie i tworzenie wypowiedzi, upowszechnianie wiedzy w środowisku naukowym i posługiwanie się językiem obcym.</w:t>
            </w:r>
          </w:p>
          <w:p w:rsidR="004373B2" w:rsidRPr="0028638D" w:rsidRDefault="004373B2" w:rsidP="00CA1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i/>
                <w:sz w:val="20"/>
              </w:rPr>
            </w:pPr>
            <w:r w:rsidRPr="0028638D">
              <w:rPr>
                <w:rFonts w:ascii="Times New Roman" w:hAnsi="Times New Roman" w:cs="Times New Roman"/>
                <w:i/>
                <w:sz w:val="20"/>
              </w:rPr>
              <w:t>P6S_UO – Organizacja pracy/planowanie i praca zespołowa.</w:t>
            </w:r>
          </w:p>
          <w:p w:rsidR="004373B2" w:rsidRPr="00DB2ED7" w:rsidRDefault="004373B2" w:rsidP="00CA1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</w:rPr>
            </w:pPr>
            <w:r w:rsidRPr="0028638D">
              <w:rPr>
                <w:rFonts w:ascii="Times New Roman" w:hAnsi="Times New Roman" w:cs="Times New Roman"/>
                <w:i/>
                <w:sz w:val="20"/>
              </w:rPr>
              <w:t>P6S_UU –  Uczenie się/ planowanie własnego rozwoju i rozwoju innych osób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4373B2" w:rsidRPr="005F7F61" w:rsidTr="004373B2">
        <w:trPr>
          <w:trHeight w:val="417"/>
          <w:jc w:val="center"/>
        </w:trPr>
        <w:tc>
          <w:tcPr>
            <w:tcW w:w="9708" w:type="dxa"/>
            <w:gridSpan w:val="5"/>
            <w:shd w:val="clear" w:color="auto" w:fill="DDD9C3" w:themeFill="background2" w:themeFillShade="E6"/>
          </w:tcPr>
          <w:p w:rsidR="004373B2" w:rsidRPr="00981778" w:rsidRDefault="004373B2" w:rsidP="00CA1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1778">
              <w:rPr>
                <w:rFonts w:ascii="Times New Roman" w:hAnsi="Times New Roman" w:cs="Times New Roman"/>
                <w:b/>
                <w:sz w:val="24"/>
                <w:szCs w:val="20"/>
              </w:rPr>
              <w:t>Kompetencje społeczne (K)</w:t>
            </w:r>
            <w:r w:rsidRPr="00D553EC">
              <w:rPr>
                <w:rFonts w:ascii="Times New Roman" w:hAnsi="Times New Roman" w:cs="Times New Roman"/>
                <w:sz w:val="24"/>
                <w:szCs w:val="20"/>
              </w:rPr>
              <w:t>Absolwent jest gotów do:</w:t>
            </w:r>
          </w:p>
        </w:tc>
      </w:tr>
      <w:tr w:rsidR="004373B2" w:rsidRPr="005F7F61" w:rsidTr="00F73BAE">
        <w:trPr>
          <w:trHeight w:val="272"/>
          <w:jc w:val="center"/>
        </w:trPr>
        <w:tc>
          <w:tcPr>
            <w:tcW w:w="1531" w:type="dxa"/>
            <w:shd w:val="clear" w:color="auto" w:fill="auto"/>
          </w:tcPr>
          <w:p w:rsidR="004373B2" w:rsidRPr="00D553EC" w:rsidRDefault="004373B2" w:rsidP="00CA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FiR.P1_K0</w:t>
            </w:r>
            <w:r w:rsidRPr="00D553E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450" w:type="dxa"/>
            <w:shd w:val="clear" w:color="auto" w:fill="FFFFFF" w:themeFill="background1"/>
          </w:tcPr>
          <w:p w:rsidR="004373B2" w:rsidRPr="00D553EC" w:rsidRDefault="008175B0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Jest </w:t>
            </w:r>
            <w:r w:rsidR="0061786C">
              <w:rPr>
                <w:rFonts w:ascii="Times New Roman" w:hAnsi="Times New Roman" w:cs="Times New Roman"/>
                <w:szCs w:val="20"/>
              </w:rPr>
              <w:t>świadomy</w:t>
            </w:r>
            <w:r w:rsidR="004373B2">
              <w:rPr>
                <w:rFonts w:ascii="Times New Roman" w:hAnsi="Times New Roman" w:cs="Times New Roman"/>
                <w:szCs w:val="20"/>
              </w:rPr>
              <w:t xml:space="preserve"> ograniczeń prawnych w praktyce gospodarczej i w relacjach społecznych oraz w przestrzeganiu etycznych zasad postępowania w wykonywaniu zawodu.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A4F">
              <w:rPr>
                <w:rFonts w:ascii="Times New Roman" w:hAnsi="Times New Roman" w:cs="Times New Roman"/>
              </w:rPr>
              <w:t>P6S_KK</w:t>
            </w:r>
          </w:p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A4F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165" w:type="dxa"/>
            <w:vMerge w:val="restart"/>
            <w:shd w:val="clear" w:color="auto" w:fill="EEECE1" w:themeFill="background2"/>
          </w:tcPr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73B2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symboliki</w:t>
            </w:r>
          </w:p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PRK</w:t>
            </w:r>
          </w:p>
        </w:tc>
      </w:tr>
      <w:tr w:rsidR="004373B2" w:rsidRPr="005F7F61" w:rsidTr="00F73BAE">
        <w:trPr>
          <w:trHeight w:val="279"/>
          <w:jc w:val="center"/>
        </w:trPr>
        <w:tc>
          <w:tcPr>
            <w:tcW w:w="1531" w:type="dxa"/>
            <w:shd w:val="clear" w:color="auto" w:fill="auto"/>
          </w:tcPr>
          <w:p w:rsidR="004373B2" w:rsidRPr="00D553EC" w:rsidRDefault="004373B2" w:rsidP="00CA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FiR.P1_K02</w:t>
            </w:r>
          </w:p>
        </w:tc>
        <w:tc>
          <w:tcPr>
            <w:tcW w:w="5450" w:type="dxa"/>
            <w:shd w:val="clear" w:color="auto" w:fill="FFFFFF" w:themeFill="background1"/>
          </w:tcPr>
          <w:p w:rsidR="004373B2" w:rsidRPr="00D553EC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Jest świadomy występowania ryzyka w otoczeniu bliższym i dalszym jednostek gospodarczych</w:t>
            </w:r>
            <w:r w:rsidR="00ED0D27">
              <w:rPr>
                <w:rFonts w:ascii="Times New Roman" w:hAnsi="Times New Roman" w:cs="Times New Roman"/>
                <w:szCs w:val="20"/>
              </w:rPr>
              <w:t>,</w:t>
            </w:r>
            <w:r w:rsidR="00405B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B2A4F">
              <w:rPr>
                <w:rFonts w:ascii="Times New Roman" w:hAnsi="Times New Roman" w:cs="Times New Roman"/>
              </w:rPr>
              <w:t>a także konieczności ponoszenia konsekwencji decyzji swoich i zespołu.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373B2" w:rsidRPr="00DB2A4F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A4F">
              <w:rPr>
                <w:rFonts w:ascii="Times New Roman" w:hAnsi="Times New Roman" w:cs="Times New Roman"/>
              </w:rPr>
              <w:t>P6S_KK</w:t>
            </w:r>
          </w:p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A4F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165" w:type="dxa"/>
            <w:vMerge/>
            <w:shd w:val="clear" w:color="auto" w:fill="EEECE1" w:themeFill="background2"/>
          </w:tcPr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F73BAE">
        <w:trPr>
          <w:trHeight w:val="266"/>
          <w:jc w:val="center"/>
        </w:trPr>
        <w:tc>
          <w:tcPr>
            <w:tcW w:w="1531" w:type="dxa"/>
            <w:shd w:val="clear" w:color="auto" w:fill="auto"/>
          </w:tcPr>
          <w:p w:rsidR="004373B2" w:rsidRPr="00D553EC" w:rsidRDefault="004373B2" w:rsidP="00CA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FiR.P1_K03</w:t>
            </w:r>
          </w:p>
        </w:tc>
        <w:tc>
          <w:tcPr>
            <w:tcW w:w="5450" w:type="dxa"/>
            <w:shd w:val="clear" w:color="auto" w:fill="FFFFFF" w:themeFill="background1"/>
          </w:tcPr>
          <w:p w:rsidR="004373B2" w:rsidRPr="00D553EC" w:rsidRDefault="004373B2" w:rsidP="00E7148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Jest gotów do podejmowania decyzji,  z uwzględnieniem </w:t>
            </w:r>
            <w:r w:rsidRPr="00E71486">
              <w:rPr>
                <w:rFonts w:ascii="Times New Roman" w:hAnsi="Times New Roman" w:cs="Times New Roman"/>
                <w:szCs w:val="20"/>
              </w:rPr>
              <w:t>ryzyka</w:t>
            </w:r>
            <w:r w:rsidR="00E71486" w:rsidRPr="00E71486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ED0D27" w:rsidRPr="00E71486">
              <w:rPr>
                <w:rFonts w:ascii="Times New Roman" w:hAnsi="Times New Roman" w:cs="Times New Roman"/>
                <w:szCs w:val="20"/>
              </w:rPr>
              <w:t xml:space="preserve">a także </w:t>
            </w:r>
            <w:r w:rsidRPr="00E71486">
              <w:rPr>
                <w:rFonts w:ascii="Times New Roman" w:hAnsi="Times New Roman" w:cs="Times New Roman"/>
                <w:szCs w:val="20"/>
              </w:rPr>
              <w:t>do</w:t>
            </w:r>
            <w:r>
              <w:rPr>
                <w:rFonts w:ascii="Times New Roman" w:hAnsi="Times New Roman" w:cs="Times New Roman"/>
                <w:szCs w:val="20"/>
              </w:rPr>
              <w:t xml:space="preserve"> określania priorytetów, odróżniając problemy  istotne od nieistotnych oraz do przewidywania ich skutków</w:t>
            </w:r>
            <w:r w:rsidR="00E7148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na </w:t>
            </w:r>
            <w:r w:rsidR="00E7148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rzecz interesu publicznego i odpowiedzialności za własne działania.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373B2" w:rsidRPr="00DB2A4F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A4F">
              <w:rPr>
                <w:rFonts w:ascii="Times New Roman" w:hAnsi="Times New Roman" w:cs="Times New Roman"/>
              </w:rPr>
              <w:t>P6S_KK</w:t>
            </w:r>
          </w:p>
          <w:p w:rsidR="004373B2" w:rsidRPr="00DB2A4F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shd w:val="clear" w:color="auto" w:fill="EEECE1" w:themeFill="background2"/>
          </w:tcPr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F73BAE">
        <w:trPr>
          <w:trHeight w:val="266"/>
          <w:jc w:val="center"/>
        </w:trPr>
        <w:tc>
          <w:tcPr>
            <w:tcW w:w="1531" w:type="dxa"/>
            <w:shd w:val="clear" w:color="auto" w:fill="auto"/>
          </w:tcPr>
          <w:p w:rsidR="004373B2" w:rsidRPr="00D553EC" w:rsidRDefault="004373B2" w:rsidP="00CA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FiR.P1_K04</w:t>
            </w:r>
          </w:p>
        </w:tc>
        <w:tc>
          <w:tcPr>
            <w:tcW w:w="5450" w:type="dxa"/>
            <w:shd w:val="clear" w:color="auto" w:fill="FFFFFF" w:themeFill="background1"/>
          </w:tcPr>
          <w:p w:rsidR="004373B2" w:rsidRPr="00D553EC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Jest gotów do </w:t>
            </w:r>
            <w:r w:rsidRPr="00D91C01">
              <w:rPr>
                <w:rFonts w:ascii="Times New Roman" w:hAnsi="Times New Roman" w:cs="Times New Roman"/>
              </w:rPr>
              <w:t xml:space="preserve">organizowania pracy </w:t>
            </w:r>
            <w:r>
              <w:rPr>
                <w:rFonts w:ascii="Times New Roman" w:hAnsi="Times New Roman" w:cs="Times New Roman"/>
              </w:rPr>
              <w:t xml:space="preserve">własnej </w:t>
            </w:r>
            <w:r w:rsidRPr="00D91C01">
              <w:rPr>
                <w:rFonts w:ascii="Times New Roman" w:hAnsi="Times New Roman" w:cs="Times New Roman"/>
              </w:rPr>
              <w:t xml:space="preserve">oraz pracy w zespole  i kierowania nim oraz  </w:t>
            </w:r>
            <w:r w:rsidR="00BB6BB3">
              <w:rPr>
                <w:rFonts w:ascii="Times New Roman" w:hAnsi="Times New Roman" w:cs="Times New Roman"/>
              </w:rPr>
              <w:t xml:space="preserve">jest </w:t>
            </w:r>
            <w:r w:rsidRPr="00D91C01">
              <w:rPr>
                <w:rFonts w:ascii="Times New Roman" w:hAnsi="Times New Roman" w:cs="Times New Roman"/>
              </w:rPr>
              <w:t>przygotowany do pełnienia różnych ról zawodow</w:t>
            </w:r>
            <w:r>
              <w:rPr>
                <w:rFonts w:ascii="Times New Roman" w:hAnsi="Times New Roman" w:cs="Times New Roman"/>
              </w:rPr>
              <w:t>ych kierując się zasadami etyki</w:t>
            </w:r>
            <w:r w:rsidR="00ED0D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także </w:t>
            </w:r>
            <w:r>
              <w:rPr>
                <w:rFonts w:ascii="Times New Roman" w:hAnsi="Times New Roman" w:cs="Times New Roman"/>
                <w:szCs w:val="20"/>
              </w:rPr>
              <w:t>zdolny do podejmowania inicjatyw w pracy zawodowej i w życiu społecznym.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C01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165" w:type="dxa"/>
            <w:vMerge/>
            <w:shd w:val="clear" w:color="auto" w:fill="EEECE1" w:themeFill="background2"/>
          </w:tcPr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F73BAE">
        <w:trPr>
          <w:trHeight w:val="266"/>
          <w:jc w:val="center"/>
        </w:trPr>
        <w:tc>
          <w:tcPr>
            <w:tcW w:w="1531" w:type="dxa"/>
            <w:shd w:val="clear" w:color="auto" w:fill="auto"/>
          </w:tcPr>
          <w:p w:rsidR="004373B2" w:rsidRPr="00D553EC" w:rsidRDefault="004373B2" w:rsidP="00CA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FiR.P1_K05</w:t>
            </w:r>
          </w:p>
        </w:tc>
        <w:tc>
          <w:tcPr>
            <w:tcW w:w="5450" w:type="dxa"/>
            <w:shd w:val="clear" w:color="auto" w:fill="FFFFFF" w:themeFill="background1"/>
          </w:tcPr>
          <w:p w:rsidR="004373B2" w:rsidRPr="00D553EC" w:rsidRDefault="004373B2" w:rsidP="00934A3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Jest świadomy </w:t>
            </w:r>
            <w:r w:rsidR="00934A3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roli przedsiębiorczości w gospodarce oraz gotów do wykorzystania szansy na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samozatrudnienie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i poprawę indywidualnego dobrobytu.   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373B2" w:rsidRPr="00CB1D60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D60">
              <w:rPr>
                <w:rFonts w:ascii="Times New Roman" w:hAnsi="Times New Roman" w:cs="Times New Roman"/>
              </w:rPr>
              <w:t>P6S_KO</w:t>
            </w:r>
          </w:p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shd w:val="clear" w:color="auto" w:fill="EEECE1" w:themeFill="background2"/>
          </w:tcPr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F73BAE">
        <w:trPr>
          <w:trHeight w:val="266"/>
          <w:jc w:val="center"/>
        </w:trPr>
        <w:tc>
          <w:tcPr>
            <w:tcW w:w="1531" w:type="dxa"/>
            <w:shd w:val="clear" w:color="auto" w:fill="auto"/>
          </w:tcPr>
          <w:p w:rsidR="004373B2" w:rsidRPr="00D553EC" w:rsidRDefault="004373B2" w:rsidP="00CA1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FiR.P1_K06</w:t>
            </w:r>
          </w:p>
        </w:tc>
        <w:tc>
          <w:tcPr>
            <w:tcW w:w="5450" w:type="dxa"/>
            <w:shd w:val="clear" w:color="auto" w:fill="FFFFFF" w:themeFill="background1"/>
          </w:tcPr>
          <w:p w:rsidR="004373B2" w:rsidRPr="00D553EC" w:rsidRDefault="004373B2" w:rsidP="00E7148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Jest świadomy potrzeby ciągłego doskonalenia i podnoszenia kwalifikacji zawodowych </w:t>
            </w:r>
            <w:r w:rsidR="00ED0D27" w:rsidRPr="00E71486">
              <w:rPr>
                <w:rFonts w:ascii="Times New Roman" w:hAnsi="Times New Roman" w:cs="Times New Roman"/>
                <w:szCs w:val="20"/>
              </w:rPr>
              <w:t>oraz samorealizacji</w:t>
            </w:r>
            <w:r w:rsidRPr="00E71486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w szczególności z zakresu finansów i rachunkowości</w:t>
            </w:r>
            <w:r w:rsidR="00E71486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71486">
              <w:rPr>
                <w:rFonts w:ascii="Times New Roman" w:hAnsi="Times New Roman" w:cs="Times New Roman"/>
                <w:strike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shd w:val="clear" w:color="auto" w:fill="FFFFFF" w:themeFill="background1"/>
          </w:tcPr>
          <w:p w:rsidR="004373B2" w:rsidRPr="00CB1D60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D60">
              <w:rPr>
                <w:rFonts w:ascii="Times New Roman" w:hAnsi="Times New Roman" w:cs="Times New Roman"/>
              </w:rPr>
              <w:t>P6S_KK</w:t>
            </w:r>
          </w:p>
          <w:p w:rsidR="004373B2" w:rsidRPr="00CB1D60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D60">
              <w:rPr>
                <w:rFonts w:ascii="Times New Roman" w:hAnsi="Times New Roman" w:cs="Times New Roman"/>
              </w:rPr>
              <w:t>P6S_KO</w:t>
            </w:r>
          </w:p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C01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165" w:type="dxa"/>
            <w:vMerge/>
            <w:shd w:val="clear" w:color="auto" w:fill="EEECE1" w:themeFill="background2"/>
          </w:tcPr>
          <w:p w:rsidR="004373B2" w:rsidRPr="00D91C01" w:rsidRDefault="004373B2" w:rsidP="00CA1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3B2" w:rsidRPr="005F7F61" w:rsidTr="004373B2">
        <w:trPr>
          <w:trHeight w:val="266"/>
          <w:jc w:val="center"/>
        </w:trPr>
        <w:tc>
          <w:tcPr>
            <w:tcW w:w="9708" w:type="dxa"/>
            <w:gridSpan w:val="5"/>
            <w:shd w:val="clear" w:color="auto" w:fill="auto"/>
          </w:tcPr>
          <w:p w:rsidR="004373B2" w:rsidRPr="00F73BAE" w:rsidRDefault="004373B2" w:rsidP="00CA1AC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73BAE">
              <w:rPr>
                <w:rFonts w:ascii="Times New Roman" w:hAnsi="Times New Roman" w:cs="Times New Roman"/>
                <w:b/>
                <w:sz w:val="20"/>
              </w:rPr>
              <w:t xml:space="preserve">** </w:t>
            </w:r>
            <w:r w:rsidRPr="00F73BAE">
              <w:rPr>
                <w:rFonts w:ascii="Times New Roman" w:hAnsi="Times New Roman" w:cs="Times New Roman"/>
                <w:sz w:val="20"/>
              </w:rPr>
              <w:t xml:space="preserve">Symbolika </w:t>
            </w:r>
            <w:r w:rsidR="00272725">
              <w:rPr>
                <w:rFonts w:ascii="Times New Roman" w:hAnsi="Times New Roman" w:cs="Times New Roman"/>
                <w:sz w:val="20"/>
              </w:rPr>
              <w:t>I</w:t>
            </w:r>
            <w:r w:rsidRPr="00F73BAE">
              <w:rPr>
                <w:rFonts w:ascii="Times New Roman" w:hAnsi="Times New Roman" w:cs="Times New Roman"/>
                <w:sz w:val="20"/>
              </w:rPr>
              <w:t xml:space="preserve"> kategorii charakterystyki kwalifikacji według PRK w zakresie  </w:t>
            </w:r>
            <w:r w:rsidRPr="00F73BAE">
              <w:rPr>
                <w:rFonts w:ascii="Times New Roman" w:hAnsi="Times New Roman" w:cs="Times New Roman"/>
                <w:b/>
                <w:sz w:val="20"/>
              </w:rPr>
              <w:t>Kompetencje społeczne (K):</w:t>
            </w:r>
          </w:p>
          <w:p w:rsidR="004373B2" w:rsidRPr="0028638D" w:rsidRDefault="004373B2" w:rsidP="00CA1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</w:rPr>
            </w:pPr>
            <w:r w:rsidRPr="0028638D">
              <w:rPr>
                <w:rFonts w:ascii="Times New Roman" w:hAnsi="Times New Roman" w:cs="Times New Roman"/>
                <w:i/>
                <w:sz w:val="20"/>
              </w:rPr>
              <w:t>P6S_KK –  Oceny/krytyczne podejście.</w:t>
            </w:r>
          </w:p>
          <w:p w:rsidR="004373B2" w:rsidRPr="005C1B05" w:rsidRDefault="004373B2" w:rsidP="00CA1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</w:rPr>
            </w:pPr>
            <w:r w:rsidRPr="005C1B05">
              <w:rPr>
                <w:rFonts w:ascii="Times New Roman" w:hAnsi="Times New Roman" w:cs="Times New Roman"/>
                <w:i/>
                <w:sz w:val="20"/>
              </w:rPr>
              <w:t>P6S_KO – Odpowiedzialność/ wypełnianie zobowiązań  społecznych i działanie na rzecz interesu publicznego.</w:t>
            </w:r>
          </w:p>
          <w:p w:rsidR="004373B2" w:rsidRPr="00D553EC" w:rsidRDefault="004373B2" w:rsidP="00CA1A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Cs w:val="20"/>
              </w:rPr>
            </w:pPr>
            <w:r w:rsidRPr="0028638D">
              <w:rPr>
                <w:rFonts w:ascii="Times New Roman" w:hAnsi="Times New Roman" w:cs="Times New Roman"/>
                <w:i/>
                <w:sz w:val="20"/>
              </w:rPr>
              <w:t>P6S_KR – Rola zawodowa/ niezależność i rozwój etosu.</w:t>
            </w:r>
          </w:p>
        </w:tc>
      </w:tr>
    </w:tbl>
    <w:p w:rsidR="000A2EB4" w:rsidRDefault="000A2EB4" w:rsidP="00664CC6"/>
    <w:p w:rsidR="00E50563" w:rsidRDefault="00E50563" w:rsidP="00664CC6"/>
    <w:p w:rsidR="00E50563" w:rsidRDefault="00E50563" w:rsidP="00664CC6"/>
    <w:p w:rsidR="00E50563" w:rsidRDefault="00E50563" w:rsidP="00664CC6"/>
    <w:p w:rsidR="00E50563" w:rsidRDefault="00E50563" w:rsidP="00664CC6"/>
    <w:p w:rsidR="00E50563" w:rsidRDefault="00E50563" w:rsidP="00664CC6"/>
    <w:tbl>
      <w:tblPr>
        <w:tblStyle w:val="Tabela-Siatka"/>
        <w:tblW w:w="13824" w:type="dxa"/>
        <w:tblLayout w:type="fixed"/>
        <w:tblLook w:val="04A0"/>
      </w:tblPr>
      <w:tblGrid>
        <w:gridCol w:w="1809"/>
        <w:gridCol w:w="4536"/>
        <w:gridCol w:w="1418"/>
        <w:gridCol w:w="1525"/>
        <w:gridCol w:w="4536"/>
      </w:tblGrid>
      <w:tr w:rsidR="00E50563" w:rsidRPr="00516C54" w:rsidTr="00E50563">
        <w:trPr>
          <w:gridAfter w:val="1"/>
          <w:wAfter w:w="4536" w:type="dxa"/>
        </w:trPr>
        <w:tc>
          <w:tcPr>
            <w:tcW w:w="9288" w:type="dxa"/>
            <w:gridSpan w:val="4"/>
            <w:shd w:val="clear" w:color="auto" w:fill="548DD4" w:themeFill="text2" w:themeFillTint="99"/>
          </w:tcPr>
          <w:p w:rsidR="00E50563" w:rsidRPr="00516C54" w:rsidRDefault="00E50563" w:rsidP="00CA1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SPECJALNOŚCI</w:t>
            </w:r>
          </w:p>
        </w:tc>
      </w:tr>
      <w:tr w:rsidR="000A2EB4" w:rsidRPr="00516C54" w:rsidTr="00E50563">
        <w:trPr>
          <w:gridAfter w:val="1"/>
          <w:wAfter w:w="4536" w:type="dxa"/>
        </w:trPr>
        <w:tc>
          <w:tcPr>
            <w:tcW w:w="1809" w:type="dxa"/>
            <w:vMerge w:val="restart"/>
          </w:tcPr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</w:p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</w:p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 xml:space="preserve">Symbole </w:t>
            </w:r>
          </w:p>
          <w:p w:rsidR="000A2EB4" w:rsidRDefault="000A2EB4" w:rsidP="00CA1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kierunkowych</w:t>
            </w:r>
          </w:p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efektów</w:t>
            </w:r>
          </w:p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kształcenia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36" w:type="dxa"/>
            <w:vMerge w:val="restart"/>
          </w:tcPr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</w:p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</w:p>
          <w:p w:rsidR="000A2EB4" w:rsidRDefault="000A2EB4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0A2EB4" w:rsidRPr="003E788C" w:rsidRDefault="000A2EB4" w:rsidP="00CA1AC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specjalność  </w:t>
            </w:r>
            <w:r w:rsidRPr="003E788C">
              <w:rPr>
                <w:rFonts w:ascii="Times New Roman" w:hAnsi="Times New Roman" w:cs="Times New Roman"/>
                <w:b/>
                <w:i/>
              </w:rPr>
              <w:t>finanse przedsiębiorstw (FP)</w:t>
            </w:r>
          </w:p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3" w:type="dxa"/>
            <w:gridSpan w:val="2"/>
          </w:tcPr>
          <w:p w:rsidR="000A2EB4" w:rsidRPr="00516C54" w:rsidRDefault="000A2EB4" w:rsidP="00CA1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Odniesienie kierunkowych efektów kształcenia do charakterystyk</w:t>
            </w:r>
          </w:p>
          <w:p w:rsidR="000A2EB4" w:rsidRPr="00516C54" w:rsidRDefault="000A2EB4" w:rsidP="00CA1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drugiego stopnia dla:</w:t>
            </w:r>
            <w:r w:rsidRPr="00516C54">
              <w:rPr>
                <w:rStyle w:val="Odwoanieprzypisudolnego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A2EB4" w:rsidRPr="00981778" w:rsidTr="00E50563">
        <w:trPr>
          <w:gridAfter w:val="1"/>
          <w:wAfter w:w="4536" w:type="dxa"/>
        </w:trPr>
        <w:tc>
          <w:tcPr>
            <w:tcW w:w="1809" w:type="dxa"/>
            <w:vMerge/>
          </w:tcPr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0A2EB4" w:rsidRPr="00516C54" w:rsidRDefault="000A2EB4" w:rsidP="00CA1A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A2EB4" w:rsidRPr="00981778" w:rsidRDefault="000A2EB4" w:rsidP="00CA1AC2">
            <w:pPr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</w:rPr>
              <w:t xml:space="preserve">poziomu 6 Polskiej Ramy Kwalifikacji </w:t>
            </w:r>
          </w:p>
        </w:tc>
        <w:tc>
          <w:tcPr>
            <w:tcW w:w="1525" w:type="dxa"/>
            <w:shd w:val="clear" w:color="auto" w:fill="EEECE1" w:themeFill="background2"/>
          </w:tcPr>
          <w:p w:rsidR="000A2EB4" w:rsidRPr="00981778" w:rsidRDefault="000A2EB4" w:rsidP="00CA1AC2">
            <w:pPr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</w:rPr>
              <w:t>obszaru kształcenia w zakresie nauk społecznych</w:t>
            </w:r>
          </w:p>
        </w:tc>
      </w:tr>
      <w:tr w:rsidR="000A2EB4" w:rsidRPr="00BA1760" w:rsidTr="00E50563">
        <w:trPr>
          <w:gridAfter w:val="1"/>
          <w:wAfter w:w="4536" w:type="dxa"/>
        </w:trPr>
        <w:tc>
          <w:tcPr>
            <w:tcW w:w="9288" w:type="dxa"/>
            <w:gridSpan w:val="4"/>
            <w:shd w:val="clear" w:color="auto" w:fill="DDD9C3" w:themeFill="background2" w:themeFillShade="E6"/>
          </w:tcPr>
          <w:p w:rsidR="000A2EB4" w:rsidRPr="00BA1760" w:rsidRDefault="000A2EB4" w:rsidP="00CA1AC2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62666">
              <w:rPr>
                <w:rFonts w:ascii="Times New Roman" w:hAnsi="Times New Roman" w:cs="Times New Roman"/>
                <w:b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iedza </w:t>
            </w:r>
            <w:r w:rsidRPr="00262666">
              <w:rPr>
                <w:rFonts w:ascii="Times New Roman" w:hAnsi="Times New Roman" w:cs="Times New Roman"/>
                <w:b/>
                <w:szCs w:val="20"/>
              </w:rPr>
              <w:t xml:space="preserve"> (W)  </w:t>
            </w:r>
            <w:r w:rsidRPr="00D553EC">
              <w:rPr>
                <w:rFonts w:ascii="Times New Roman" w:hAnsi="Times New Roman" w:cs="Times New Roman"/>
                <w:szCs w:val="20"/>
              </w:rPr>
              <w:t>Absolwent zna i rozumie:</w:t>
            </w: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FiR.P1_W01</w:t>
            </w:r>
            <w:r>
              <w:rPr>
                <w:rFonts w:ascii="Times New Roman" w:hAnsi="Times New Roman" w:cs="Times New Roman"/>
              </w:rPr>
              <w:t>.FP</w:t>
            </w:r>
          </w:p>
        </w:tc>
        <w:tc>
          <w:tcPr>
            <w:tcW w:w="4536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Zna źródlła prawa podatkowego i obciążenia podatkowe jakim podlega prowadzenie działalności gospodarczej.</w:t>
            </w:r>
          </w:p>
        </w:tc>
        <w:tc>
          <w:tcPr>
            <w:tcW w:w="1418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FiR.P1_W02</w:t>
            </w:r>
            <w:r>
              <w:rPr>
                <w:rFonts w:ascii="Times New Roman" w:hAnsi="Times New Roman" w:cs="Times New Roman"/>
              </w:rPr>
              <w:t>.FP</w:t>
            </w:r>
          </w:p>
        </w:tc>
        <w:tc>
          <w:tcPr>
            <w:tcW w:w="4536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Zna i rozumie konieczność powiązania przedsiębiorstw z bankami i innymi instytucjami rynku finansowego.</w:t>
            </w:r>
          </w:p>
        </w:tc>
        <w:tc>
          <w:tcPr>
            <w:tcW w:w="1418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FiR.P1_W03.FP</w:t>
            </w:r>
          </w:p>
        </w:tc>
        <w:tc>
          <w:tcPr>
            <w:tcW w:w="4536" w:type="dxa"/>
          </w:tcPr>
          <w:p w:rsidR="000A2EB4" w:rsidRDefault="000A2EB4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Zna metody i techniki wyceny przedsiębiorstw,   metody  oceny  przedsięwzięć inwestycyjnych,  w tym  zna zasady oceny racjonalności ryzyka projektów inwestycyjnych  oraz uwarunkowania przeprowadzania audytu finansowego przedsiębiorstwa. </w:t>
            </w:r>
          </w:p>
        </w:tc>
        <w:tc>
          <w:tcPr>
            <w:tcW w:w="1418" w:type="dxa"/>
          </w:tcPr>
          <w:p w:rsidR="000A2EB4" w:rsidRPr="00E5753E" w:rsidRDefault="00C63F7F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062890" w:rsidRPr="00E5753E" w:rsidRDefault="00062890" w:rsidP="00062890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FiR.P1_W04.FP</w:t>
            </w:r>
          </w:p>
        </w:tc>
        <w:tc>
          <w:tcPr>
            <w:tcW w:w="4536" w:type="dxa"/>
          </w:tcPr>
          <w:p w:rsidR="000A2EB4" w:rsidRDefault="000A2EB4" w:rsidP="00C63F7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 wiedzę o rodzajach, budowie, sporządzaniu i rewizji sprawozdan finansowych oraz zna podstawowe metody ich analizy, w tym m.in. płynności finansowej</w:t>
            </w:r>
            <w:r w:rsidR="00C63F7F">
              <w:rPr>
                <w:rFonts w:ascii="Times New Roman" w:hAnsi="Times New Roman" w:cs="Times New Roman"/>
                <w:noProof/>
              </w:rPr>
              <w:t xml:space="preserve">, rentowności </w:t>
            </w:r>
            <w:r>
              <w:rPr>
                <w:rFonts w:ascii="Times New Roman" w:hAnsi="Times New Roman" w:cs="Times New Roman"/>
                <w:noProof/>
              </w:rPr>
              <w:t xml:space="preserve"> i innych   kategorii ekonomicznych przedsiębiorstw.</w:t>
            </w:r>
          </w:p>
        </w:tc>
        <w:tc>
          <w:tcPr>
            <w:tcW w:w="1418" w:type="dxa"/>
          </w:tcPr>
          <w:p w:rsidR="00C63F7F" w:rsidRPr="00E5753E" w:rsidRDefault="00C63F7F" w:rsidP="00C63F7F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C63F7F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062890" w:rsidRPr="00E5753E" w:rsidRDefault="00062890" w:rsidP="00062890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FiR.P1_W05.FP</w:t>
            </w:r>
          </w:p>
        </w:tc>
        <w:tc>
          <w:tcPr>
            <w:tcW w:w="4536" w:type="dxa"/>
          </w:tcPr>
          <w:p w:rsidR="000A2EB4" w:rsidRPr="00264CC7" w:rsidRDefault="000A2EB4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Z</w:t>
            </w:r>
            <w:r w:rsidRPr="00264CC7">
              <w:rPr>
                <w:rFonts w:ascii="Times New Roman" w:hAnsi="Times New Roman" w:cs="Times New Roman"/>
              </w:rPr>
              <w:t>na procesy i systemy logistyczne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264CC7">
              <w:rPr>
                <w:rFonts w:ascii="Times New Roman" w:eastAsia="Times New Roman" w:hAnsi="Times New Roman" w:cs="Times New Roman"/>
              </w:rPr>
              <w:t>główne elementy infrastruktury logistycznej przedsiębiorstwa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63F7F" w:rsidRPr="00E5753E" w:rsidRDefault="00C63F7F" w:rsidP="00C63F7F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62890" w:rsidRPr="00E5753E" w:rsidRDefault="00062890" w:rsidP="00062890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FiR.P1_W06.FP</w:t>
            </w:r>
          </w:p>
        </w:tc>
        <w:tc>
          <w:tcPr>
            <w:tcW w:w="4536" w:type="dxa"/>
          </w:tcPr>
          <w:p w:rsidR="000A2EB4" w:rsidRPr="00264CC7" w:rsidRDefault="000A2EB4" w:rsidP="00E03CF9">
            <w:pPr>
              <w:rPr>
                <w:rFonts w:ascii="Times New Roman" w:hAnsi="Times New Roman" w:cs="Times New Roman"/>
                <w:noProof/>
              </w:rPr>
            </w:pPr>
            <w:r w:rsidRPr="00977E21">
              <w:rPr>
                <w:rFonts w:ascii="Times New Roman" w:eastAsia="Times New Roman" w:hAnsi="Times New Roman" w:cs="Times New Roman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</w:rPr>
              <w:t>podstawową</w:t>
            </w:r>
            <w:r w:rsidRPr="00977E21">
              <w:rPr>
                <w:rFonts w:ascii="Times New Roman" w:eastAsia="Times New Roman" w:hAnsi="Times New Roman" w:cs="Times New Roman"/>
              </w:rPr>
              <w:t xml:space="preserve"> wiedzę</w:t>
            </w:r>
            <w:r w:rsidR="00E03C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 w:rsidRPr="00977E21">
              <w:rPr>
                <w:rFonts w:ascii="Times New Roman" w:eastAsia="Times New Roman" w:hAnsi="Times New Roman" w:cs="Times New Roman"/>
              </w:rPr>
              <w:t xml:space="preserve"> norm</w:t>
            </w:r>
            <w:r>
              <w:rPr>
                <w:rFonts w:ascii="Times New Roman" w:eastAsia="Times New Roman" w:hAnsi="Times New Roman" w:cs="Times New Roman"/>
              </w:rPr>
              <w:t xml:space="preserve">ach i </w:t>
            </w:r>
            <w:r w:rsidRPr="00977E21">
              <w:rPr>
                <w:rFonts w:ascii="Times New Roman" w:eastAsia="Times New Roman" w:hAnsi="Times New Roman" w:cs="Times New Roman"/>
              </w:rPr>
              <w:t>system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 w:rsidRPr="00977E21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CF9">
              <w:rPr>
                <w:rFonts w:ascii="Times New Roman" w:eastAsia="Times New Roman" w:hAnsi="Times New Roman" w:cs="Times New Roman"/>
              </w:rPr>
              <w:t>zarządzania jakością  w przedsiębiorstwie oraz</w:t>
            </w:r>
            <w:r w:rsidR="00E03CF9" w:rsidRPr="00E03CF9">
              <w:rPr>
                <w:rFonts w:ascii="Times New Roman" w:eastAsia="Times New Roman" w:hAnsi="Times New Roman" w:cs="Times New Roman"/>
              </w:rPr>
              <w:t xml:space="preserve"> </w:t>
            </w:r>
            <w:r w:rsidR="00E03CF9" w:rsidRPr="00E03CF9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="00E03CF9" w:rsidRPr="00E03CF9">
              <w:rPr>
                <w:rFonts w:ascii="Times New Roman" w:eastAsia="Times New Roman" w:hAnsi="Times New Roman" w:cs="Times New Roman"/>
              </w:rPr>
              <w:t xml:space="preserve">o </w:t>
            </w:r>
            <w:r w:rsidR="00ED0D27" w:rsidRPr="00E03CF9">
              <w:rPr>
                <w:rFonts w:ascii="Times New Roman" w:eastAsia="Times New Roman" w:hAnsi="Times New Roman" w:cs="Times New Roman"/>
              </w:rPr>
              <w:t xml:space="preserve">bezpieczeństwie </w:t>
            </w:r>
            <w:r w:rsidRPr="00E03CF9">
              <w:rPr>
                <w:rFonts w:ascii="Times New Roman" w:eastAsia="Times New Roman" w:hAnsi="Times New Roman" w:cs="Times New Roman"/>
              </w:rPr>
              <w:t>środowiska</w:t>
            </w:r>
            <w:r w:rsidRPr="00977E2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a także o  potrzebach  </w:t>
            </w:r>
            <w:r w:rsidRPr="00977E21">
              <w:rPr>
                <w:rFonts w:ascii="Times New Roman" w:eastAsia="Times New Roman" w:hAnsi="Times New Roman" w:cs="Times New Roman"/>
              </w:rPr>
              <w:t>ich audytowania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63F7F" w:rsidRPr="00E5753E" w:rsidRDefault="00C63F7F" w:rsidP="00C63F7F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62890" w:rsidRPr="00E5753E" w:rsidRDefault="00062890" w:rsidP="00062890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P6S_WG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9288" w:type="dxa"/>
            <w:gridSpan w:val="4"/>
            <w:shd w:val="clear" w:color="auto" w:fill="EEECE1" w:themeFill="background2"/>
          </w:tcPr>
          <w:p w:rsidR="000A2EB4" w:rsidRPr="00E5753E" w:rsidRDefault="000A2EB4" w:rsidP="00CA1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Umiejętności (U)       </w:t>
            </w:r>
            <w:r w:rsidRPr="00D553EC">
              <w:rPr>
                <w:rFonts w:ascii="Times New Roman" w:hAnsi="Times New Roman" w:cs="Times New Roman"/>
                <w:sz w:val="24"/>
                <w:szCs w:val="20"/>
              </w:rPr>
              <w:t>Absolwent potrafi:</w:t>
            </w: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FiR.P1_U01.FP</w:t>
            </w:r>
          </w:p>
        </w:tc>
        <w:tc>
          <w:tcPr>
            <w:tcW w:w="4536" w:type="dxa"/>
          </w:tcPr>
          <w:p w:rsidR="000A2EB4" w:rsidRPr="008D5F53" w:rsidRDefault="000A2EB4" w:rsidP="00CA1AC2">
            <w:pPr>
              <w:rPr>
                <w:rFonts w:ascii="Times New Roman" w:hAnsi="Times New Roman" w:cs="Times New Roman"/>
                <w:noProof/>
              </w:rPr>
            </w:pPr>
            <w:r w:rsidRPr="008D5F53">
              <w:rPr>
                <w:rFonts w:ascii="Times New Roman" w:hAnsi="Times New Roman" w:cs="Times New Roman"/>
                <w:color w:val="000000"/>
              </w:rPr>
              <w:t xml:space="preserve">Potrafi prawidłowo posługiwać  </w:t>
            </w:r>
            <w:r>
              <w:rPr>
                <w:rFonts w:ascii="Times New Roman" w:hAnsi="Times New Roman" w:cs="Times New Roman"/>
                <w:color w:val="000000"/>
              </w:rPr>
              <w:t>się</w:t>
            </w:r>
            <w:r w:rsidR="001C76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5F53">
              <w:rPr>
                <w:rFonts w:ascii="Times New Roman" w:hAnsi="Times New Roman" w:cs="Times New Roman"/>
                <w:color w:val="000000"/>
              </w:rPr>
              <w:t>normami i regułami prawa podatkowego oraz określ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8D5F53">
              <w:rPr>
                <w:rFonts w:ascii="Times New Roman" w:hAnsi="Times New Roman" w:cs="Times New Roman"/>
                <w:color w:val="000000"/>
              </w:rPr>
              <w:t xml:space="preserve">ć  rodzaje podatków według różnych kryteriów podziału i wskazać </w:t>
            </w:r>
            <w:r>
              <w:rPr>
                <w:rFonts w:ascii="Times New Roman" w:hAnsi="Times New Roman" w:cs="Times New Roman"/>
                <w:color w:val="000000"/>
              </w:rPr>
              <w:t xml:space="preserve">elementy </w:t>
            </w:r>
            <w:r w:rsidRPr="008D5F53">
              <w:rPr>
                <w:rFonts w:ascii="Times New Roman" w:hAnsi="Times New Roman" w:cs="Times New Roman"/>
                <w:color w:val="000000"/>
              </w:rPr>
              <w:t>konstrukcj</w:t>
            </w:r>
            <w:r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8D5F53">
              <w:rPr>
                <w:rFonts w:ascii="Times New Roman" w:hAnsi="Times New Roman" w:cs="Times New Roman"/>
                <w:color w:val="000000"/>
              </w:rPr>
              <w:t xml:space="preserve"> ich budowy.  </w:t>
            </w:r>
          </w:p>
        </w:tc>
        <w:tc>
          <w:tcPr>
            <w:tcW w:w="1418" w:type="dxa"/>
          </w:tcPr>
          <w:p w:rsidR="000A2EB4" w:rsidRPr="00E5753E" w:rsidRDefault="00062890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 P6S_UK</w:t>
            </w:r>
          </w:p>
        </w:tc>
        <w:tc>
          <w:tcPr>
            <w:tcW w:w="1525" w:type="dxa"/>
            <w:shd w:val="clear" w:color="auto" w:fill="EEECE1" w:themeFill="background2"/>
          </w:tcPr>
          <w:p w:rsidR="000A2EB4" w:rsidRPr="00E5753E" w:rsidRDefault="00062890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FiR.P1_U02.FP</w:t>
            </w:r>
          </w:p>
        </w:tc>
        <w:tc>
          <w:tcPr>
            <w:tcW w:w="4536" w:type="dxa"/>
          </w:tcPr>
          <w:p w:rsidR="000A2EB4" w:rsidRDefault="000A2EB4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Potrafi samodzielnie stosować podstawowe metody wyceny wartości przedsiębiorstwa oraz metody ekonomicznej oceny przedsięwzięć inwestycyjnych.</w:t>
            </w:r>
          </w:p>
        </w:tc>
        <w:tc>
          <w:tcPr>
            <w:tcW w:w="1418" w:type="dxa"/>
          </w:tcPr>
          <w:p w:rsidR="00062890" w:rsidRDefault="00062890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0A2EB4" w:rsidRPr="00E5753E" w:rsidRDefault="00062890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5" w:type="dxa"/>
            <w:shd w:val="clear" w:color="auto" w:fill="EEECE1" w:themeFill="background2"/>
          </w:tcPr>
          <w:p w:rsidR="000A2EB4" w:rsidRPr="00E5753E" w:rsidRDefault="00062890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FiR.P1_U03.FP</w:t>
            </w:r>
          </w:p>
        </w:tc>
        <w:tc>
          <w:tcPr>
            <w:tcW w:w="4536" w:type="dxa"/>
          </w:tcPr>
          <w:p w:rsidR="000A2EB4" w:rsidRDefault="000A2EB4" w:rsidP="00E03CF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Potrafi wykorzystywać metody zarządzania kosztami, w celu zwiększenia  efektywności, w szczególnosci  rentowności  wyrobów/usług przedsiębiorstwa. Wpływać na kształtowanie płynności finansowej</w:t>
            </w:r>
            <w:r w:rsidR="00AA38AD">
              <w:rPr>
                <w:rFonts w:ascii="Times New Roman" w:hAnsi="Times New Roman" w:cs="Times New Roman"/>
                <w:noProof/>
              </w:rPr>
              <w:t xml:space="preserve">, </w:t>
            </w:r>
            <w:r w:rsidR="00ED0D27" w:rsidRPr="00E03CF9">
              <w:rPr>
                <w:rFonts w:ascii="Times New Roman" w:hAnsi="Times New Roman" w:cs="Times New Roman"/>
                <w:noProof/>
              </w:rPr>
              <w:t xml:space="preserve">poziom </w:t>
            </w:r>
            <w:r w:rsidR="00BB6BB3">
              <w:rPr>
                <w:rFonts w:ascii="Times New Roman" w:hAnsi="Times New Roman" w:cs="Times New Roman"/>
                <w:noProof/>
              </w:rPr>
              <w:t>samofinansowania i wypł</w:t>
            </w:r>
            <w:r w:rsidR="00AA38AD">
              <w:rPr>
                <w:rFonts w:ascii="Times New Roman" w:hAnsi="Times New Roman" w:cs="Times New Roman"/>
                <w:noProof/>
              </w:rPr>
              <w:t>acalno</w:t>
            </w:r>
            <w:r w:rsidR="00E03CF9">
              <w:rPr>
                <w:rFonts w:ascii="Times New Roman" w:hAnsi="Times New Roman" w:cs="Times New Roman"/>
                <w:noProof/>
              </w:rPr>
              <w:t>ś</w:t>
            </w:r>
            <w:r w:rsidR="00AA38AD">
              <w:rPr>
                <w:rFonts w:ascii="Times New Roman" w:hAnsi="Times New Roman" w:cs="Times New Roman"/>
                <w:noProof/>
              </w:rPr>
              <w:t>ci.</w:t>
            </w:r>
          </w:p>
        </w:tc>
        <w:tc>
          <w:tcPr>
            <w:tcW w:w="1418" w:type="dxa"/>
          </w:tcPr>
          <w:p w:rsidR="00AA38AD" w:rsidRDefault="00AA38AD" w:rsidP="00AA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EEECE1" w:themeFill="background2"/>
          </w:tcPr>
          <w:p w:rsidR="000A2EB4" w:rsidRPr="00E5753E" w:rsidRDefault="00062890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0A2EB4" w:rsidRPr="00E5753E" w:rsidRDefault="000A2EB4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FiR.P1_U04.FP</w:t>
            </w:r>
          </w:p>
        </w:tc>
        <w:tc>
          <w:tcPr>
            <w:tcW w:w="4536" w:type="dxa"/>
          </w:tcPr>
          <w:p w:rsidR="000A2EB4" w:rsidRPr="00264CC7" w:rsidRDefault="000A2EB4" w:rsidP="00CA1A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Potrafi identyfikować i </w:t>
            </w:r>
            <w:r w:rsidRPr="00264CC7">
              <w:rPr>
                <w:rFonts w:ascii="Times New Roman" w:eastAsia="Times New Roman" w:hAnsi="Times New Roman" w:cs="Times New Roman"/>
              </w:rPr>
              <w:t>charakteryz</w:t>
            </w:r>
            <w:r>
              <w:rPr>
                <w:rFonts w:ascii="Times New Roman" w:eastAsia="Times New Roman" w:hAnsi="Times New Roman" w:cs="Times New Roman"/>
              </w:rPr>
              <w:t xml:space="preserve">ować </w:t>
            </w:r>
            <w:r w:rsidRPr="00264CC7">
              <w:rPr>
                <w:rFonts w:ascii="Times New Roman" w:eastAsia="Times New Roman" w:hAnsi="Times New Roman" w:cs="Times New Roman"/>
              </w:rPr>
              <w:t xml:space="preserve"> łańcuchy dostaw i kanały dystrybucji oraz </w:t>
            </w:r>
          </w:p>
          <w:p w:rsidR="000A2EB4" w:rsidRDefault="000A2EB4" w:rsidP="00CA1AC2">
            <w:pPr>
              <w:rPr>
                <w:rFonts w:ascii="Times New Roman" w:hAnsi="Times New Roman" w:cs="Times New Roman"/>
                <w:noProof/>
              </w:rPr>
            </w:pPr>
            <w:r w:rsidRPr="00264CC7">
              <w:rPr>
                <w:rFonts w:ascii="Times New Roman" w:eastAsia="Times New Roman" w:hAnsi="Times New Roman" w:cs="Times New Roman"/>
              </w:rPr>
              <w:lastRenderedPageBreak/>
              <w:t>związki logistyki z marketingiem przedsiębiorstw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A2EB4" w:rsidRPr="00264CC7" w:rsidRDefault="00062890" w:rsidP="0006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P6S_UK</w:t>
            </w:r>
          </w:p>
        </w:tc>
        <w:tc>
          <w:tcPr>
            <w:tcW w:w="1525" w:type="dxa"/>
            <w:shd w:val="clear" w:color="auto" w:fill="EEECE1" w:themeFill="background2"/>
          </w:tcPr>
          <w:p w:rsidR="000A2EB4" w:rsidRPr="00264CC7" w:rsidRDefault="000A2EB4" w:rsidP="00062890">
            <w:pPr>
              <w:rPr>
                <w:rFonts w:ascii="Times New Roman" w:hAnsi="Times New Roman" w:cs="Times New Roman"/>
              </w:rPr>
            </w:pPr>
            <w:r w:rsidRPr="00264CC7">
              <w:rPr>
                <w:rFonts w:ascii="Times New Roman" w:hAnsi="Times New Roman" w:cs="Times New Roman"/>
              </w:rPr>
              <w:t>P6S_</w:t>
            </w:r>
            <w:r w:rsidR="00062890">
              <w:rPr>
                <w:rFonts w:ascii="Times New Roman" w:hAnsi="Times New Roman" w:cs="Times New Roman"/>
              </w:rPr>
              <w:t>UW</w:t>
            </w:r>
          </w:p>
        </w:tc>
      </w:tr>
      <w:tr w:rsidR="000A2EB4" w:rsidRPr="00E5753E" w:rsidTr="00E50563">
        <w:trPr>
          <w:gridAfter w:val="1"/>
          <w:wAfter w:w="4536" w:type="dxa"/>
        </w:trPr>
        <w:tc>
          <w:tcPr>
            <w:tcW w:w="9288" w:type="dxa"/>
            <w:gridSpan w:val="4"/>
            <w:shd w:val="clear" w:color="auto" w:fill="EEECE1" w:themeFill="background2"/>
          </w:tcPr>
          <w:p w:rsidR="000A2EB4" w:rsidRPr="00E5753E" w:rsidRDefault="000A2EB4" w:rsidP="00CA1AC2">
            <w:pPr>
              <w:jc w:val="center"/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Kompetencje społeczne (K)</w:t>
            </w:r>
            <w:r w:rsidRPr="00D553EC">
              <w:rPr>
                <w:rFonts w:ascii="Times New Roman" w:hAnsi="Times New Roman" w:cs="Times New Roman"/>
                <w:sz w:val="24"/>
                <w:szCs w:val="20"/>
              </w:rPr>
              <w:t>Absolwent jest gotów do:</w:t>
            </w:r>
          </w:p>
        </w:tc>
      </w:tr>
      <w:tr w:rsidR="00853079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853079" w:rsidRPr="00E5753E" w:rsidRDefault="00853079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FiR.P1_K01.FP</w:t>
            </w:r>
          </w:p>
        </w:tc>
        <w:tc>
          <w:tcPr>
            <w:tcW w:w="4536" w:type="dxa"/>
          </w:tcPr>
          <w:p w:rsidR="00853079" w:rsidRDefault="00853079" w:rsidP="00E03CF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Potrafi </w:t>
            </w:r>
            <w:r w:rsidR="00E03CF9">
              <w:rPr>
                <w:rFonts w:ascii="Times New Roman" w:hAnsi="Times New Roman" w:cs="Times New Roman"/>
                <w:noProof/>
              </w:rPr>
              <w:t xml:space="preserve">dostrzegać </w:t>
            </w:r>
            <w:r>
              <w:rPr>
                <w:rFonts w:ascii="Times New Roman" w:hAnsi="Times New Roman" w:cs="Times New Roman"/>
                <w:noProof/>
              </w:rPr>
              <w:t xml:space="preserve"> i prezentować proste problemy zarządzania  finansami przedsiębiorstwa i proponować ich rozwiązanie pracując w zespole.</w:t>
            </w:r>
          </w:p>
        </w:tc>
        <w:tc>
          <w:tcPr>
            <w:tcW w:w="1418" w:type="dxa"/>
          </w:tcPr>
          <w:p w:rsidR="00853079" w:rsidRPr="00E5753E" w:rsidRDefault="004E51B5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525" w:type="dxa"/>
            <w:vMerge w:val="restart"/>
            <w:shd w:val="clear" w:color="auto" w:fill="EEECE1" w:themeFill="background2"/>
          </w:tcPr>
          <w:p w:rsidR="00853079" w:rsidRDefault="00853079" w:rsidP="00CA1AC2">
            <w:pPr>
              <w:rPr>
                <w:rFonts w:ascii="Times New Roman" w:hAnsi="Times New Roman" w:cs="Times New Roman"/>
              </w:rPr>
            </w:pPr>
          </w:p>
          <w:p w:rsidR="00853079" w:rsidRDefault="00853079" w:rsidP="00CA1AC2">
            <w:pPr>
              <w:rPr>
                <w:rFonts w:ascii="Times New Roman" w:hAnsi="Times New Roman" w:cs="Times New Roman"/>
              </w:rPr>
            </w:pPr>
          </w:p>
          <w:p w:rsidR="00853079" w:rsidRDefault="00853079" w:rsidP="00CA1AC2">
            <w:pPr>
              <w:rPr>
                <w:rFonts w:ascii="Times New Roman" w:hAnsi="Times New Roman" w:cs="Times New Roman"/>
              </w:rPr>
            </w:pPr>
          </w:p>
          <w:p w:rsidR="00853079" w:rsidRDefault="00853079" w:rsidP="00853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symboliki</w:t>
            </w:r>
          </w:p>
          <w:p w:rsidR="00853079" w:rsidRPr="00E5753E" w:rsidRDefault="00853079" w:rsidP="00853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PRK</w:t>
            </w:r>
          </w:p>
        </w:tc>
      </w:tr>
      <w:tr w:rsidR="00853079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853079" w:rsidRPr="00E5753E" w:rsidRDefault="00853079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FiR.P1_K02.FP</w:t>
            </w:r>
          </w:p>
        </w:tc>
        <w:tc>
          <w:tcPr>
            <w:tcW w:w="4536" w:type="dxa"/>
          </w:tcPr>
          <w:p w:rsidR="00853079" w:rsidRDefault="00853079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Potrafi wskazać rodzaj sprawozdania finansowego i poprawnie go zinterpretować/ czytać.</w:t>
            </w:r>
          </w:p>
        </w:tc>
        <w:tc>
          <w:tcPr>
            <w:tcW w:w="1418" w:type="dxa"/>
          </w:tcPr>
          <w:p w:rsidR="00853079" w:rsidRPr="00E5753E" w:rsidRDefault="004E51B5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1525" w:type="dxa"/>
            <w:vMerge/>
            <w:shd w:val="clear" w:color="auto" w:fill="EEECE1" w:themeFill="background2"/>
          </w:tcPr>
          <w:p w:rsidR="00853079" w:rsidRPr="00E5753E" w:rsidRDefault="00853079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853079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853079" w:rsidRPr="000A2EB4" w:rsidRDefault="00853079" w:rsidP="00CA1AC2">
            <w:pPr>
              <w:rPr>
                <w:rFonts w:ascii="Times New Roman" w:hAnsi="Times New Roman" w:cs="Times New Roman"/>
              </w:rPr>
            </w:pPr>
            <w:r w:rsidRPr="000A2EB4">
              <w:rPr>
                <w:rFonts w:ascii="Times New Roman" w:hAnsi="Times New Roman" w:cs="Times New Roman"/>
              </w:rPr>
              <w:t>FiR.P1_K03.FP</w:t>
            </w:r>
          </w:p>
        </w:tc>
        <w:tc>
          <w:tcPr>
            <w:tcW w:w="4536" w:type="dxa"/>
          </w:tcPr>
          <w:p w:rsidR="00853079" w:rsidRPr="000A2EB4" w:rsidRDefault="00853079" w:rsidP="00CA1AC2">
            <w:pPr>
              <w:rPr>
                <w:rFonts w:ascii="Times New Roman" w:hAnsi="Times New Roman" w:cs="Times New Roman"/>
                <w:noProof/>
              </w:rPr>
            </w:pPr>
            <w:r w:rsidRPr="000A2EB4">
              <w:rPr>
                <w:rFonts w:ascii="Times New Roman" w:hAnsi="Times New Roman" w:cs="Times New Roman"/>
              </w:rPr>
              <w:t>Prezentuje postawę przedsiębiorczą oraz   zaangażowanie w organizowaniu pracy w zespole, w tym o strukturze interdyscyplinarnej.</w:t>
            </w:r>
          </w:p>
        </w:tc>
        <w:tc>
          <w:tcPr>
            <w:tcW w:w="1418" w:type="dxa"/>
          </w:tcPr>
          <w:p w:rsidR="00853079" w:rsidRPr="00E5753E" w:rsidRDefault="004E51B5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525" w:type="dxa"/>
            <w:vMerge/>
            <w:shd w:val="clear" w:color="auto" w:fill="EEECE1" w:themeFill="background2"/>
          </w:tcPr>
          <w:p w:rsidR="00853079" w:rsidRPr="00E5753E" w:rsidRDefault="00853079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E50563" w:rsidRPr="00E5753E" w:rsidTr="00E50563">
        <w:trPr>
          <w:trHeight w:val="461"/>
        </w:trPr>
        <w:tc>
          <w:tcPr>
            <w:tcW w:w="9288" w:type="dxa"/>
            <w:gridSpan w:val="4"/>
            <w:shd w:val="clear" w:color="auto" w:fill="548DD4" w:themeFill="text2" w:themeFillTint="99"/>
          </w:tcPr>
          <w:p w:rsidR="00E50563" w:rsidRPr="00E50563" w:rsidRDefault="00E50563" w:rsidP="00E505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E50563" w:rsidRDefault="00E50563" w:rsidP="00743F1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E50563" w:rsidRPr="00E5753E" w:rsidTr="00E50563">
        <w:trPr>
          <w:gridAfter w:val="1"/>
          <w:wAfter w:w="4536" w:type="dxa"/>
          <w:trHeight w:val="989"/>
        </w:trPr>
        <w:tc>
          <w:tcPr>
            <w:tcW w:w="1809" w:type="dxa"/>
            <w:vMerge w:val="restart"/>
          </w:tcPr>
          <w:p w:rsidR="00E50563" w:rsidRDefault="00E50563" w:rsidP="00CA1AC2">
            <w:pPr>
              <w:rPr>
                <w:rFonts w:ascii="Times New Roman" w:hAnsi="Times New Roman" w:cs="Times New Roman"/>
                <w:b/>
              </w:rPr>
            </w:pPr>
          </w:p>
          <w:p w:rsidR="00E50563" w:rsidRPr="00516C54" w:rsidRDefault="00E50563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 xml:space="preserve">Symbole </w:t>
            </w:r>
          </w:p>
          <w:p w:rsidR="00E50563" w:rsidRDefault="00E50563" w:rsidP="00CA1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kierunkowych</w:t>
            </w:r>
          </w:p>
          <w:p w:rsidR="00E50563" w:rsidRPr="00516C54" w:rsidRDefault="00E50563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efektów</w:t>
            </w:r>
          </w:p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 w:rsidRPr="00516C54">
              <w:rPr>
                <w:rFonts w:ascii="Times New Roman" w:hAnsi="Times New Roman" w:cs="Times New Roman"/>
                <w:b/>
              </w:rPr>
              <w:t>kształcenia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36" w:type="dxa"/>
            <w:vMerge w:val="restart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</w:p>
          <w:p w:rsidR="00E50563" w:rsidRDefault="00E50563" w:rsidP="00CA1AC2">
            <w:pPr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 xml:space="preserve">specjalność  </w:t>
            </w:r>
            <w:r>
              <w:rPr>
                <w:rFonts w:ascii="Times New Roman" w:hAnsi="Times New Roman" w:cs="Times New Roman"/>
                <w:b/>
                <w:i/>
              </w:rPr>
              <w:t>rachunkowość 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Rk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943" w:type="dxa"/>
            <w:gridSpan w:val="2"/>
          </w:tcPr>
          <w:p w:rsidR="00E50563" w:rsidRPr="00516C54" w:rsidRDefault="00E50563" w:rsidP="00CA1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54">
              <w:rPr>
                <w:rFonts w:ascii="Times New Roman" w:hAnsi="Times New Roman" w:cs="Times New Roman"/>
                <w:b/>
              </w:rPr>
              <w:t>Odniesienie kierunkowych efektów kształcenia do charakterystyk</w:t>
            </w:r>
          </w:p>
          <w:p w:rsidR="00E50563" w:rsidRPr="00E5753E" w:rsidRDefault="00E50563" w:rsidP="00CA1AC2">
            <w:pPr>
              <w:jc w:val="center"/>
              <w:rPr>
                <w:rFonts w:ascii="Times New Roman" w:hAnsi="Times New Roman" w:cs="Times New Roman"/>
              </w:rPr>
            </w:pPr>
            <w:r w:rsidRPr="00516C54">
              <w:rPr>
                <w:rFonts w:ascii="Times New Roman" w:hAnsi="Times New Roman" w:cs="Times New Roman"/>
                <w:b/>
              </w:rPr>
              <w:t>drugiego stopnia dla:</w:t>
            </w:r>
            <w:r w:rsidRPr="00516C54">
              <w:rPr>
                <w:rStyle w:val="Odwoanieprzypisudolnego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  <w:vMerge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E50563" w:rsidRPr="00981778" w:rsidRDefault="00E50563" w:rsidP="00CA1AC2">
            <w:pPr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</w:rPr>
              <w:t xml:space="preserve">poziomu 6 Polskiej Ramy Kwalifikacji 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981778" w:rsidRDefault="00E50563" w:rsidP="00CA1AC2">
            <w:pPr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</w:rPr>
              <w:t>obszaru kształcenia w zakresie nauk społecznych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9288" w:type="dxa"/>
            <w:gridSpan w:val="4"/>
            <w:shd w:val="clear" w:color="auto" w:fill="EEECE1" w:themeFill="background2"/>
          </w:tcPr>
          <w:p w:rsidR="00E50563" w:rsidRPr="00E5753E" w:rsidRDefault="00E50563" w:rsidP="00CA1AC2">
            <w:pPr>
              <w:jc w:val="center"/>
              <w:rPr>
                <w:rFonts w:ascii="Times New Roman" w:hAnsi="Times New Roman" w:cs="Times New Roman"/>
              </w:rPr>
            </w:pPr>
            <w:r w:rsidRPr="00262666">
              <w:rPr>
                <w:rFonts w:ascii="Times New Roman" w:hAnsi="Times New Roman" w:cs="Times New Roman"/>
                <w:b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iedza </w:t>
            </w:r>
            <w:r w:rsidRPr="00262666">
              <w:rPr>
                <w:rFonts w:ascii="Times New Roman" w:hAnsi="Times New Roman" w:cs="Times New Roman"/>
                <w:b/>
                <w:szCs w:val="20"/>
              </w:rPr>
              <w:t xml:space="preserve"> (W)  </w:t>
            </w:r>
            <w:r w:rsidRPr="00D553EC">
              <w:rPr>
                <w:rFonts w:ascii="Times New Roman" w:hAnsi="Times New Roman" w:cs="Times New Roman"/>
                <w:szCs w:val="20"/>
              </w:rPr>
              <w:t>Absolwent zna i rozumie: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FiR.P1_W01</w:t>
            </w:r>
            <w:r>
              <w:rPr>
                <w:rFonts w:ascii="Times New Roman" w:hAnsi="Times New Roman" w:cs="Times New Roman"/>
              </w:rPr>
              <w:t>.Rk</w:t>
            </w:r>
          </w:p>
        </w:tc>
        <w:tc>
          <w:tcPr>
            <w:tcW w:w="4536" w:type="dxa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Zna funkcjonowanie systemu rachunkowości, standardów rachunkowości (MSR i MSSF), źródła prawa regulujące rachunkowość  jednostek  gospodarczych i rozumie potrzebę ciągłego śledzenia jego zmian.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 w:rsidRPr="00E5753E">
              <w:rPr>
                <w:rFonts w:ascii="Times New Roman" w:hAnsi="Times New Roman" w:cs="Times New Roman"/>
              </w:rPr>
              <w:t>FiR.P1_W02</w:t>
            </w:r>
            <w:r>
              <w:rPr>
                <w:rFonts w:ascii="Times New Roman" w:hAnsi="Times New Roman" w:cs="Times New Roman"/>
              </w:rPr>
              <w:t>.Rk</w:t>
            </w:r>
          </w:p>
        </w:tc>
        <w:tc>
          <w:tcPr>
            <w:tcW w:w="4536" w:type="dxa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Zna zasady ewidencji ksiegowej operacji gospodarczych i  rozumie ich wpływ na sytuację działalności jednostki gospodarczej.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FiR.P1_W03.Rk</w:t>
            </w:r>
          </w:p>
        </w:tc>
        <w:tc>
          <w:tcPr>
            <w:tcW w:w="4536" w:type="dxa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Zna rodzaje sprawozdan finansowych jednostek, ich budowę, zasady ich sporządzania i podstawowe metody ich analizy.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FiR.P1_W04.Rk</w:t>
            </w:r>
          </w:p>
        </w:tc>
        <w:tc>
          <w:tcPr>
            <w:tcW w:w="4536" w:type="dxa"/>
          </w:tcPr>
          <w:p w:rsidR="00E50563" w:rsidRDefault="00E50563" w:rsidP="004E51B5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Rozumie potrzebę  przeprowadzania rachunku kosztów i wyników,  zna rolę tego rachunku   w systemie rachunkowości i zarządzaniu, zna  metody zarządzania kosztami, które pozwalają zwiększać efektywność wykorzystywania zasobów przedsiębiorstwa.</w:t>
            </w:r>
          </w:p>
        </w:tc>
        <w:tc>
          <w:tcPr>
            <w:tcW w:w="1418" w:type="dxa"/>
          </w:tcPr>
          <w:p w:rsidR="00E50563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FiR.P1_W05.Rk</w:t>
            </w:r>
          </w:p>
        </w:tc>
        <w:tc>
          <w:tcPr>
            <w:tcW w:w="4536" w:type="dxa"/>
          </w:tcPr>
          <w:p w:rsidR="00E50563" w:rsidRDefault="00E50563" w:rsidP="00934A3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Zna i rozumie zasady ewidencji gospodarczej, wynikające z prawa podatkowego, w szczególnosci sposoby określania, kalkulacji, naliczania</w:t>
            </w:r>
            <w:r>
              <w:rPr>
                <w:rFonts w:ascii="Times New Roman" w:hAnsi="Times New Roman"/>
                <w:noProof/>
              </w:rPr>
              <w:t>, ujęcia</w:t>
            </w:r>
            <w:r w:rsidRPr="006418B6">
              <w:rPr>
                <w:rFonts w:ascii="Times New Roman" w:hAnsi="Times New Roman"/>
                <w:noProof/>
              </w:rPr>
              <w:t xml:space="preserve"> </w:t>
            </w:r>
            <w:r w:rsidRPr="00934A38">
              <w:rPr>
                <w:rFonts w:ascii="Times New Roman" w:hAnsi="Times New Roman"/>
                <w:noProof/>
              </w:rPr>
              <w:t>i rozlicza</w:t>
            </w:r>
            <w:r>
              <w:rPr>
                <w:rFonts w:ascii="Times New Roman" w:hAnsi="Times New Roman"/>
                <w:noProof/>
              </w:rPr>
              <w:t xml:space="preserve">nia </w:t>
            </w:r>
            <w:r w:rsidRPr="00934A38">
              <w:rPr>
                <w:rFonts w:ascii="Times New Roman" w:hAnsi="Times New Roman"/>
                <w:noProof/>
              </w:rPr>
              <w:t>różnic między prawem bilansowym  a prawem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418B6">
              <w:rPr>
                <w:rFonts w:ascii="Times New Roman" w:hAnsi="Times New Roman"/>
                <w:noProof/>
              </w:rPr>
              <w:t xml:space="preserve">podatkowym oraz prowadzenie ewidencji w formie uproszczonej. 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FiR.P1_W06.Rk</w:t>
            </w:r>
          </w:p>
        </w:tc>
        <w:tc>
          <w:tcPr>
            <w:tcW w:w="4536" w:type="dxa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Zna podstawowe programy finansowo-księgowe stosowane w ewidencji i przetwarzaniu informacji w przedsiębiorstwach.  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 P6S_WK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P6S_WG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9288" w:type="dxa"/>
            <w:gridSpan w:val="4"/>
            <w:shd w:val="clear" w:color="auto" w:fill="EEECE1" w:themeFill="background2"/>
          </w:tcPr>
          <w:p w:rsidR="00E50563" w:rsidRPr="00E5753E" w:rsidRDefault="00E50563" w:rsidP="00CA1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Umiejętności (U)       </w:t>
            </w:r>
            <w:r w:rsidRPr="00D553EC">
              <w:rPr>
                <w:rFonts w:ascii="Times New Roman" w:hAnsi="Times New Roman" w:cs="Times New Roman"/>
                <w:sz w:val="24"/>
                <w:szCs w:val="20"/>
              </w:rPr>
              <w:t>Absolwent potrafi: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FiR.P1_U01.Rk</w:t>
            </w:r>
          </w:p>
        </w:tc>
        <w:tc>
          <w:tcPr>
            <w:tcW w:w="4536" w:type="dxa"/>
          </w:tcPr>
          <w:p w:rsidR="00E50563" w:rsidRDefault="00E50563" w:rsidP="00911580">
            <w:pPr>
              <w:rPr>
                <w:rFonts w:ascii="Times New Roman" w:hAnsi="Times New Roman" w:cs="Times New Roman"/>
                <w:noProof/>
              </w:rPr>
            </w:pPr>
            <w:r w:rsidRPr="006418B6">
              <w:rPr>
                <w:rFonts w:ascii="Times New Roman" w:hAnsi="Times New Roman"/>
                <w:noProof/>
              </w:rPr>
              <w:t xml:space="preserve">Potrafi wyjaśnić zależności operacji gospodarczych  i ich wpływ na sytuację majątkowo-kapitałową przedsiębiorstwa oraz proces tworzenia i podziału zysku. Umie identyfikować urządzenia </w:t>
            </w:r>
            <w:r>
              <w:rPr>
                <w:rFonts w:ascii="Times New Roman" w:hAnsi="Times New Roman"/>
                <w:noProof/>
              </w:rPr>
              <w:t>(</w:t>
            </w:r>
            <w:r w:rsidRPr="00911580">
              <w:rPr>
                <w:rFonts w:ascii="Times New Roman" w:hAnsi="Times New Roman"/>
                <w:i/>
                <w:noProof/>
              </w:rPr>
              <w:t>dowody księgowe, zakładowe plany kont i księgi rachunkowe</w:t>
            </w:r>
            <w:r>
              <w:rPr>
                <w:rFonts w:ascii="Times New Roman" w:hAnsi="Times New Roman"/>
                <w:noProof/>
              </w:rPr>
              <w:t xml:space="preserve">)  </w:t>
            </w:r>
            <w:r w:rsidRPr="00911580">
              <w:rPr>
                <w:rFonts w:ascii="Times New Roman" w:hAnsi="Times New Roman"/>
                <w:noProof/>
              </w:rPr>
              <w:t xml:space="preserve">stosowane  </w:t>
            </w:r>
            <w:r>
              <w:rPr>
                <w:rFonts w:ascii="Times New Roman" w:hAnsi="Times New Roman"/>
                <w:noProof/>
              </w:rPr>
              <w:t>w</w:t>
            </w:r>
            <w:r w:rsidRPr="00911580">
              <w:rPr>
                <w:rFonts w:ascii="Times New Roman" w:hAnsi="Times New Roman"/>
                <w:noProof/>
              </w:rPr>
              <w:t xml:space="preserve"> ewidencji księgowej  operacji gospodarczych</w:t>
            </w:r>
            <w:r>
              <w:rPr>
                <w:rFonts w:ascii="Times New Roman" w:hAnsi="Times New Roman"/>
                <w:noProof/>
              </w:rPr>
              <w:t xml:space="preserve"> jednostek.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FiR.P1_U02.Rk</w:t>
            </w:r>
          </w:p>
        </w:tc>
        <w:tc>
          <w:tcPr>
            <w:tcW w:w="4536" w:type="dxa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Potrafi wykorzystać wiedzę do wyboru optymalnej formy opodatkowania i prowadzenia rachunkowości.</w:t>
            </w:r>
          </w:p>
        </w:tc>
        <w:tc>
          <w:tcPr>
            <w:tcW w:w="1418" w:type="dxa"/>
          </w:tcPr>
          <w:p w:rsidR="00E50563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FiR.P1_U03.Rk</w:t>
            </w:r>
          </w:p>
        </w:tc>
        <w:tc>
          <w:tcPr>
            <w:tcW w:w="4536" w:type="dxa"/>
          </w:tcPr>
          <w:p w:rsidR="00E50563" w:rsidRPr="00ED0D27" w:rsidRDefault="00E50563" w:rsidP="00CE223A">
            <w:pPr>
              <w:rPr>
                <w:rFonts w:ascii="Times New Roman" w:hAnsi="Times New Roman" w:cs="Times New Roman"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noProof/>
              </w:rPr>
              <w:t>Umie wybrać optymalny sposób rejestracji operacji gospodarczych  z katalogu   informatycznych programów finansowo-</w:t>
            </w:r>
            <w:r w:rsidRPr="00CE223A">
              <w:rPr>
                <w:rFonts w:ascii="Times New Roman" w:hAnsi="Times New Roman" w:cs="Times New Roman"/>
                <w:noProof/>
              </w:rPr>
              <w:t>ksiegowych  i zna podstawowe sposoby  ich obsługi.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FiR.P1_U04.Rk</w:t>
            </w:r>
          </w:p>
        </w:tc>
        <w:tc>
          <w:tcPr>
            <w:tcW w:w="4536" w:type="dxa"/>
          </w:tcPr>
          <w:p w:rsidR="00E50563" w:rsidRPr="00BD1376" w:rsidRDefault="00E50563" w:rsidP="00E1573C">
            <w:pPr>
              <w:rPr>
                <w:rFonts w:ascii="Times New Roman" w:hAnsi="Times New Roman"/>
                <w:noProof/>
              </w:rPr>
            </w:pPr>
            <w:r w:rsidRPr="00BD1376">
              <w:rPr>
                <w:rFonts w:ascii="Times New Roman" w:hAnsi="Times New Roman"/>
                <w:noProof/>
              </w:rPr>
              <w:t>Zna zasady ewidencji podstawowych operacji gospodarczych, sporządzania sprawozdań finansowych i ich interpretacji  w przedsiębiorstwie, banku i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BD1376">
              <w:rPr>
                <w:rFonts w:ascii="Times New Roman" w:hAnsi="Times New Roman"/>
                <w:noProof/>
              </w:rPr>
              <w:t xml:space="preserve"> jednost</w:t>
            </w:r>
            <w:r>
              <w:rPr>
                <w:rFonts w:ascii="Times New Roman" w:hAnsi="Times New Roman"/>
                <w:noProof/>
              </w:rPr>
              <w:t>kach  samorządowych finansów publicznych.</w:t>
            </w:r>
          </w:p>
        </w:tc>
        <w:tc>
          <w:tcPr>
            <w:tcW w:w="1418" w:type="dxa"/>
          </w:tcPr>
          <w:p w:rsidR="00E50563" w:rsidRPr="00BD1376" w:rsidRDefault="00E50563" w:rsidP="00BD1376">
            <w:pPr>
              <w:rPr>
                <w:rFonts w:ascii="Times New Roman" w:hAnsi="Times New Roman"/>
              </w:rPr>
            </w:pPr>
            <w:r w:rsidRPr="00BD1376">
              <w:rPr>
                <w:rFonts w:ascii="Times New Roman" w:hAnsi="Times New Roman"/>
              </w:rPr>
              <w:t>P6S_UW</w:t>
            </w:r>
          </w:p>
        </w:tc>
        <w:tc>
          <w:tcPr>
            <w:tcW w:w="1525" w:type="dxa"/>
            <w:shd w:val="clear" w:color="auto" w:fill="EEECE1" w:themeFill="background2"/>
          </w:tcPr>
          <w:p w:rsidR="00E50563" w:rsidRPr="00BD1376" w:rsidRDefault="00E50563" w:rsidP="00BD1376">
            <w:pPr>
              <w:rPr>
                <w:rFonts w:ascii="Times New Roman" w:hAnsi="Times New Roman"/>
              </w:rPr>
            </w:pPr>
            <w:r w:rsidRPr="00BD1376">
              <w:rPr>
                <w:rFonts w:ascii="Times New Roman" w:hAnsi="Times New Roman"/>
              </w:rPr>
              <w:t>P6S_UW</w:t>
            </w:r>
          </w:p>
          <w:p w:rsidR="00E50563" w:rsidRPr="00BD1376" w:rsidRDefault="00E50563" w:rsidP="00BD1376">
            <w:pPr>
              <w:rPr>
                <w:rFonts w:ascii="Times New Roman" w:hAnsi="Times New Roman"/>
              </w:rPr>
            </w:pP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9288" w:type="dxa"/>
            <w:gridSpan w:val="4"/>
            <w:shd w:val="clear" w:color="auto" w:fill="EEECE1" w:themeFill="background2"/>
          </w:tcPr>
          <w:p w:rsidR="00E50563" w:rsidRPr="00E5753E" w:rsidRDefault="00E50563" w:rsidP="00CA1AC2">
            <w:pPr>
              <w:jc w:val="center"/>
              <w:rPr>
                <w:rFonts w:ascii="Times New Roman" w:hAnsi="Times New Roman" w:cs="Times New Roman"/>
              </w:rPr>
            </w:pPr>
            <w:r w:rsidRPr="00981778">
              <w:rPr>
                <w:rFonts w:ascii="Times New Roman" w:hAnsi="Times New Roman" w:cs="Times New Roman"/>
                <w:b/>
                <w:sz w:val="24"/>
                <w:szCs w:val="20"/>
              </w:rPr>
              <w:t>Kompetencje społeczne (K)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D553EC">
              <w:rPr>
                <w:rFonts w:ascii="Times New Roman" w:hAnsi="Times New Roman" w:cs="Times New Roman"/>
                <w:sz w:val="24"/>
                <w:szCs w:val="20"/>
              </w:rPr>
              <w:t>Absolwent jest gotów do: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FiR.P1_K01.Rk</w:t>
            </w:r>
          </w:p>
        </w:tc>
        <w:tc>
          <w:tcPr>
            <w:tcW w:w="4536" w:type="dxa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Jest gotów do pracy w zespole w zakresie rozwiązywania prostych problemów  z finansów i rachunkowości.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525" w:type="dxa"/>
            <w:vMerge w:val="restart"/>
            <w:shd w:val="clear" w:color="auto" w:fill="EEECE1" w:themeFill="background2"/>
          </w:tcPr>
          <w:p w:rsidR="00E50563" w:rsidRDefault="00E50563" w:rsidP="00CA1AC2">
            <w:pPr>
              <w:rPr>
                <w:rFonts w:ascii="Times New Roman" w:hAnsi="Times New Roman" w:cs="Times New Roman"/>
              </w:rPr>
            </w:pPr>
          </w:p>
          <w:p w:rsidR="00E50563" w:rsidRDefault="00E50563" w:rsidP="00CA1AC2">
            <w:pPr>
              <w:rPr>
                <w:rFonts w:ascii="Times New Roman" w:hAnsi="Times New Roman" w:cs="Times New Roman"/>
              </w:rPr>
            </w:pPr>
          </w:p>
          <w:p w:rsidR="00E50563" w:rsidRDefault="00E50563" w:rsidP="00CA1AC2">
            <w:pPr>
              <w:rPr>
                <w:rFonts w:ascii="Times New Roman" w:hAnsi="Times New Roman" w:cs="Times New Roman"/>
              </w:rPr>
            </w:pPr>
          </w:p>
          <w:p w:rsidR="00E50563" w:rsidRDefault="00E50563" w:rsidP="00853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symboliki</w:t>
            </w:r>
          </w:p>
          <w:p w:rsidR="00E50563" w:rsidRPr="00E5753E" w:rsidRDefault="00E50563" w:rsidP="00853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PRK</w:t>
            </w: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FiR.P1_K02.Rk</w:t>
            </w:r>
          </w:p>
        </w:tc>
        <w:tc>
          <w:tcPr>
            <w:tcW w:w="4536" w:type="dxa"/>
          </w:tcPr>
          <w:p w:rsidR="00E50563" w:rsidRDefault="00E50563" w:rsidP="00514E5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Może samodzielnie aktualizować i poszerzać swoją wiedzę na podstawie źródeł krajowych i </w:t>
            </w:r>
            <w:r>
              <w:rPr>
                <w:rFonts w:ascii="Times New Roman" w:hAnsi="Times New Roman" w:cs="Times New Roman"/>
                <w:strike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  prawa unijnego oraz  prezentować sytuację przedsiębiorstwa  </w:t>
            </w:r>
            <w:r w:rsidRPr="00CE223A">
              <w:rPr>
                <w:rFonts w:ascii="Times New Roman" w:hAnsi="Times New Roman" w:cs="Times New Roman"/>
                <w:noProof/>
              </w:rPr>
              <w:t xml:space="preserve">w zakresie </w:t>
            </w:r>
            <w:bookmarkStart w:id="0" w:name="_GoBack"/>
            <w:bookmarkEnd w:id="0"/>
            <w:r w:rsidRPr="00CE223A">
              <w:rPr>
                <w:rFonts w:ascii="Times New Roman" w:hAnsi="Times New Roman" w:cs="Times New Roman"/>
                <w:noProof/>
              </w:rPr>
              <w:t>finansów</w:t>
            </w:r>
            <w:r>
              <w:rPr>
                <w:rFonts w:ascii="Times New Roman" w:hAnsi="Times New Roman" w:cs="Times New Roman"/>
                <w:noProof/>
              </w:rPr>
              <w:t xml:space="preserve"> i rachunkowości. </w:t>
            </w:r>
          </w:p>
        </w:tc>
        <w:tc>
          <w:tcPr>
            <w:tcW w:w="1418" w:type="dxa"/>
          </w:tcPr>
          <w:p w:rsidR="00E50563" w:rsidRPr="00E5753E" w:rsidRDefault="00E50563" w:rsidP="004E5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1525" w:type="dxa"/>
            <w:vMerge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</w:p>
        </w:tc>
      </w:tr>
      <w:tr w:rsidR="00E50563" w:rsidRPr="00E5753E" w:rsidTr="00E50563">
        <w:trPr>
          <w:gridAfter w:val="1"/>
          <w:wAfter w:w="4536" w:type="dxa"/>
        </w:trPr>
        <w:tc>
          <w:tcPr>
            <w:tcW w:w="1809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FiR.P1_K03.Rk</w:t>
            </w:r>
          </w:p>
        </w:tc>
        <w:tc>
          <w:tcPr>
            <w:tcW w:w="4536" w:type="dxa"/>
          </w:tcPr>
          <w:p w:rsidR="00E50563" w:rsidRDefault="00E50563" w:rsidP="00CA1AC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Jest dyspozycyjny do przestrzegania zasady etyki zawodu księgowego.</w:t>
            </w:r>
          </w:p>
        </w:tc>
        <w:tc>
          <w:tcPr>
            <w:tcW w:w="1418" w:type="dxa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1525" w:type="dxa"/>
            <w:vMerge/>
            <w:shd w:val="clear" w:color="auto" w:fill="EEECE1" w:themeFill="background2"/>
          </w:tcPr>
          <w:p w:rsidR="00E50563" w:rsidRPr="00E5753E" w:rsidRDefault="00E50563" w:rsidP="00CA1AC2">
            <w:pPr>
              <w:rPr>
                <w:rFonts w:ascii="Times New Roman" w:hAnsi="Times New Roman" w:cs="Times New Roman"/>
              </w:rPr>
            </w:pPr>
          </w:p>
        </w:tc>
      </w:tr>
    </w:tbl>
    <w:p w:rsidR="00664CC6" w:rsidRDefault="00664CC6" w:rsidP="00664CC6"/>
    <w:p w:rsidR="000A2EB4" w:rsidRPr="00806D66" w:rsidRDefault="000A2EB4" w:rsidP="000A2E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806D66">
        <w:rPr>
          <w:rFonts w:ascii="Times New Roman" w:hAnsi="Times New Roman" w:cs="Times New Roman"/>
          <w:b/>
          <w:u w:val="single"/>
        </w:rPr>
        <w:t>* Objaśnienie oznaczeń do opisu;</w:t>
      </w:r>
    </w:p>
    <w:p w:rsidR="000A2EB4" w:rsidRPr="00332AFB" w:rsidRDefault="000A2EB4" w:rsidP="000A2E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32AFB">
        <w:rPr>
          <w:rFonts w:ascii="Times New Roman" w:hAnsi="Times New Roman" w:cs="Times New Roman"/>
        </w:rPr>
        <w:t>FiR</w:t>
      </w:r>
      <w:proofErr w:type="spellEnd"/>
      <w:r w:rsidRPr="00332AFB">
        <w:rPr>
          <w:rFonts w:ascii="Times New Roman" w:hAnsi="Times New Roman" w:cs="Times New Roman"/>
        </w:rPr>
        <w:t xml:space="preserve">  – kierunek</w:t>
      </w:r>
      <w:r w:rsidR="00CE223A">
        <w:rPr>
          <w:rFonts w:ascii="Times New Roman" w:hAnsi="Times New Roman" w:cs="Times New Roman"/>
        </w:rPr>
        <w:t xml:space="preserve"> </w:t>
      </w:r>
      <w:r w:rsidRPr="00332AFB">
        <w:rPr>
          <w:rFonts w:ascii="Times New Roman" w:hAnsi="Times New Roman" w:cs="Times New Roman"/>
          <w:i/>
        </w:rPr>
        <w:t>finanse i rachunkowość</w:t>
      </w:r>
    </w:p>
    <w:p w:rsidR="000A2EB4" w:rsidRPr="00332AFB" w:rsidRDefault="000A2EB4" w:rsidP="000A2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AFB">
        <w:rPr>
          <w:rFonts w:ascii="Times New Roman" w:hAnsi="Times New Roman" w:cs="Times New Roman"/>
        </w:rPr>
        <w:t>P– profil praktyczny</w:t>
      </w:r>
    </w:p>
    <w:p w:rsidR="000A2EB4" w:rsidRPr="00332AFB" w:rsidRDefault="000A2EB4" w:rsidP="000A2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AFB">
        <w:rPr>
          <w:rFonts w:ascii="Times New Roman" w:hAnsi="Times New Roman" w:cs="Times New Roman"/>
        </w:rPr>
        <w:t>1 – studia pierwszego stopnia</w:t>
      </w:r>
    </w:p>
    <w:p w:rsidR="000A2EB4" w:rsidRPr="00332AFB" w:rsidRDefault="000A2EB4" w:rsidP="000A2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AFB">
        <w:rPr>
          <w:rFonts w:ascii="Times New Roman" w:hAnsi="Times New Roman" w:cs="Times New Roman"/>
        </w:rPr>
        <w:t>W</w:t>
      </w:r>
      <w:r w:rsidR="00CE223A">
        <w:rPr>
          <w:rFonts w:ascii="Times New Roman" w:hAnsi="Times New Roman" w:cs="Times New Roman"/>
        </w:rPr>
        <w:t xml:space="preserve"> </w:t>
      </w:r>
      <w:r w:rsidRPr="00332AFB">
        <w:rPr>
          <w:rFonts w:ascii="Times New Roman" w:hAnsi="Times New Roman" w:cs="Times New Roman"/>
        </w:rPr>
        <w:t xml:space="preserve"> (po </w:t>
      </w:r>
      <w:proofErr w:type="spellStart"/>
      <w:r w:rsidRPr="00332AFB">
        <w:rPr>
          <w:rFonts w:ascii="Times New Roman" w:hAnsi="Times New Roman" w:cs="Times New Roman"/>
        </w:rPr>
        <w:t>podkreślniku</w:t>
      </w:r>
      <w:proofErr w:type="spellEnd"/>
      <w:r w:rsidRPr="00332AFB">
        <w:rPr>
          <w:rFonts w:ascii="Times New Roman" w:hAnsi="Times New Roman" w:cs="Times New Roman"/>
        </w:rPr>
        <w:t>) – kategoria wiedzy</w:t>
      </w:r>
    </w:p>
    <w:p w:rsidR="000A2EB4" w:rsidRPr="00332AFB" w:rsidRDefault="000A2EB4" w:rsidP="000A2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AFB">
        <w:rPr>
          <w:rFonts w:ascii="Times New Roman" w:hAnsi="Times New Roman" w:cs="Times New Roman"/>
        </w:rPr>
        <w:t>U</w:t>
      </w:r>
      <w:r w:rsidR="00CE223A">
        <w:rPr>
          <w:rFonts w:ascii="Times New Roman" w:hAnsi="Times New Roman" w:cs="Times New Roman"/>
        </w:rPr>
        <w:t xml:space="preserve"> </w:t>
      </w:r>
      <w:r w:rsidRPr="00332AFB">
        <w:rPr>
          <w:rFonts w:ascii="Times New Roman" w:hAnsi="Times New Roman" w:cs="Times New Roman"/>
        </w:rPr>
        <w:t xml:space="preserve"> (po</w:t>
      </w:r>
      <w:r w:rsidR="00514E58">
        <w:rPr>
          <w:rFonts w:ascii="Times New Roman" w:hAnsi="Times New Roman" w:cs="Times New Roman"/>
        </w:rPr>
        <w:t xml:space="preserve"> </w:t>
      </w:r>
      <w:proofErr w:type="spellStart"/>
      <w:r w:rsidRPr="00332AFB">
        <w:rPr>
          <w:rFonts w:ascii="Times New Roman" w:hAnsi="Times New Roman" w:cs="Times New Roman"/>
        </w:rPr>
        <w:t>podkreślniku</w:t>
      </w:r>
      <w:proofErr w:type="spellEnd"/>
      <w:r w:rsidRPr="00332AFB">
        <w:rPr>
          <w:rFonts w:ascii="Times New Roman" w:hAnsi="Times New Roman" w:cs="Times New Roman"/>
        </w:rPr>
        <w:t>) – kategoria umiejętności</w:t>
      </w:r>
    </w:p>
    <w:p w:rsidR="000A2EB4" w:rsidRPr="00332AFB" w:rsidRDefault="000A2EB4" w:rsidP="000A2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AFB">
        <w:rPr>
          <w:rFonts w:ascii="Times New Roman" w:hAnsi="Times New Roman" w:cs="Times New Roman"/>
        </w:rPr>
        <w:t>K</w:t>
      </w:r>
      <w:r w:rsidR="00CE223A">
        <w:rPr>
          <w:rFonts w:ascii="Times New Roman" w:hAnsi="Times New Roman" w:cs="Times New Roman"/>
        </w:rPr>
        <w:t xml:space="preserve"> </w:t>
      </w:r>
      <w:r w:rsidRPr="00332AFB">
        <w:rPr>
          <w:rFonts w:ascii="Times New Roman" w:hAnsi="Times New Roman" w:cs="Times New Roman"/>
        </w:rPr>
        <w:t xml:space="preserve"> (po</w:t>
      </w:r>
      <w:r w:rsidR="00514E58">
        <w:rPr>
          <w:rFonts w:ascii="Times New Roman" w:hAnsi="Times New Roman" w:cs="Times New Roman"/>
        </w:rPr>
        <w:t xml:space="preserve"> </w:t>
      </w:r>
      <w:proofErr w:type="spellStart"/>
      <w:r w:rsidRPr="00332AFB">
        <w:rPr>
          <w:rFonts w:ascii="Times New Roman" w:hAnsi="Times New Roman" w:cs="Times New Roman"/>
        </w:rPr>
        <w:t>podkreślniku</w:t>
      </w:r>
      <w:proofErr w:type="spellEnd"/>
      <w:r w:rsidRPr="00332AFB">
        <w:rPr>
          <w:rFonts w:ascii="Times New Roman" w:hAnsi="Times New Roman" w:cs="Times New Roman"/>
        </w:rPr>
        <w:t>) – kategoria kompetencji społecznych</w:t>
      </w:r>
    </w:p>
    <w:p w:rsidR="000A2EB4" w:rsidRPr="00332AFB" w:rsidRDefault="000A2EB4" w:rsidP="000A2EB4">
      <w:pPr>
        <w:spacing w:after="0" w:line="240" w:lineRule="auto"/>
        <w:rPr>
          <w:rFonts w:ascii="Times New Roman" w:hAnsi="Times New Roman" w:cs="Times New Roman"/>
        </w:rPr>
      </w:pPr>
      <w:r w:rsidRPr="00332AFB">
        <w:rPr>
          <w:rFonts w:ascii="Times New Roman" w:hAnsi="Times New Roman" w:cs="Times New Roman"/>
        </w:rPr>
        <w:t>01, 02, 03 i kolejne – numer efektu kształcenia</w:t>
      </w:r>
    </w:p>
    <w:p w:rsidR="000A2EB4" w:rsidRPr="00AC7926" w:rsidRDefault="000A2EB4" w:rsidP="000A2EB4">
      <w:pPr>
        <w:spacing w:after="0" w:line="240" w:lineRule="auto"/>
        <w:rPr>
          <w:rFonts w:ascii="Times New Roman" w:hAnsi="Times New Roman" w:cs="Times New Roman"/>
          <w:i/>
        </w:rPr>
      </w:pPr>
      <w:r w:rsidRPr="00332AFB">
        <w:rPr>
          <w:rFonts w:ascii="Times New Roman" w:hAnsi="Times New Roman" w:cs="Times New Roman"/>
        </w:rPr>
        <w:t>FP -  specjalność</w:t>
      </w:r>
      <w:r w:rsidR="00514E58">
        <w:rPr>
          <w:rFonts w:ascii="Times New Roman" w:hAnsi="Times New Roman" w:cs="Times New Roman"/>
        </w:rPr>
        <w:t xml:space="preserve"> </w:t>
      </w:r>
      <w:r w:rsidRPr="00AC7926">
        <w:rPr>
          <w:rFonts w:ascii="Times New Roman" w:hAnsi="Times New Roman" w:cs="Times New Roman"/>
          <w:i/>
        </w:rPr>
        <w:t>finanse przedsiębiorstwa</w:t>
      </w:r>
    </w:p>
    <w:p w:rsidR="000A2EB4" w:rsidRPr="00AC7926" w:rsidRDefault="000A2EB4" w:rsidP="000A2EB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32AFB">
        <w:rPr>
          <w:rFonts w:ascii="Times New Roman" w:hAnsi="Times New Roman" w:cs="Times New Roman"/>
        </w:rPr>
        <w:t>Rk</w:t>
      </w:r>
      <w:proofErr w:type="spellEnd"/>
      <w:r w:rsidRPr="00332AFB">
        <w:rPr>
          <w:rFonts w:ascii="Times New Roman" w:hAnsi="Times New Roman" w:cs="Times New Roman"/>
        </w:rPr>
        <w:t xml:space="preserve"> – specjalność </w:t>
      </w:r>
      <w:r w:rsidRPr="00AC7926">
        <w:rPr>
          <w:rFonts w:ascii="Times New Roman" w:hAnsi="Times New Roman" w:cs="Times New Roman"/>
          <w:i/>
        </w:rPr>
        <w:t>rachunkowość</w:t>
      </w:r>
    </w:p>
    <w:p w:rsidR="000A2EB4" w:rsidRPr="00332AFB" w:rsidRDefault="000A2EB4" w:rsidP="000A2EB4">
      <w:pPr>
        <w:spacing w:after="0" w:line="240" w:lineRule="auto"/>
        <w:rPr>
          <w:rFonts w:ascii="Times New Roman" w:hAnsi="Times New Roman" w:cs="Times New Roman"/>
        </w:rPr>
      </w:pPr>
    </w:p>
    <w:p w:rsidR="000A2EB4" w:rsidRDefault="000A2EB4" w:rsidP="000A2EB4">
      <w:r>
        <w:t>……………………………………………………………………………………………………………………………………….</w:t>
      </w:r>
    </w:p>
    <w:p w:rsidR="000A2EB4" w:rsidRDefault="000A2EB4" w:rsidP="000A2EB4">
      <w:pPr>
        <w:rPr>
          <w:rFonts w:ascii="Times New Roman" w:hAnsi="Times New Roman" w:cs="Times New Roman"/>
          <w:b/>
          <w:color w:val="FF0000"/>
          <w:sz w:val="24"/>
        </w:rPr>
      </w:pPr>
    </w:p>
    <w:p w:rsidR="00DB2011" w:rsidRDefault="00DB2011"/>
    <w:sectPr w:rsidR="00DB2011" w:rsidSect="00CA1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7C" w:rsidRDefault="008A6D7C" w:rsidP="00664CC6">
      <w:pPr>
        <w:spacing w:after="0" w:line="240" w:lineRule="auto"/>
      </w:pPr>
      <w:r>
        <w:separator/>
      </w:r>
    </w:p>
  </w:endnote>
  <w:endnote w:type="continuationSeparator" w:id="0">
    <w:p w:rsidR="008A6D7C" w:rsidRDefault="008A6D7C" w:rsidP="006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6" w:rsidRDefault="00BD13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6712"/>
      <w:docPartObj>
        <w:docPartGallery w:val="Page Numbers (Bottom of Page)"/>
        <w:docPartUnique/>
      </w:docPartObj>
    </w:sdtPr>
    <w:sdtContent>
      <w:p w:rsidR="00BD1376" w:rsidRDefault="005C79F3">
        <w:pPr>
          <w:pStyle w:val="Stopka"/>
          <w:jc w:val="right"/>
        </w:pPr>
        <w:fldSimple w:instr=" PAGE   \* MERGEFORMAT ">
          <w:r w:rsidR="00142C2D">
            <w:rPr>
              <w:noProof/>
            </w:rPr>
            <w:t>1</w:t>
          </w:r>
        </w:fldSimple>
      </w:p>
    </w:sdtContent>
  </w:sdt>
  <w:p w:rsidR="00BD1376" w:rsidRDefault="00BD13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6" w:rsidRDefault="00BD1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7C" w:rsidRDefault="008A6D7C" w:rsidP="00664CC6">
      <w:pPr>
        <w:spacing w:after="0" w:line="240" w:lineRule="auto"/>
      </w:pPr>
      <w:r>
        <w:separator/>
      </w:r>
    </w:p>
  </w:footnote>
  <w:footnote w:type="continuationSeparator" w:id="0">
    <w:p w:rsidR="008A6D7C" w:rsidRDefault="008A6D7C" w:rsidP="00664CC6">
      <w:pPr>
        <w:spacing w:after="0" w:line="240" w:lineRule="auto"/>
      </w:pPr>
      <w:r>
        <w:continuationSeparator/>
      </w:r>
    </w:p>
  </w:footnote>
  <w:footnote w:id="1">
    <w:p w:rsidR="00BD1376" w:rsidRDefault="00BD1376" w:rsidP="004373B2">
      <w:pPr>
        <w:pStyle w:val="Tekstprzypisudolnego"/>
        <w:rPr>
          <w:rFonts w:ascii="Times New Roman" w:hAnsi="Times New Roman" w:cs="Times New Roman"/>
        </w:rPr>
      </w:pPr>
      <w:r w:rsidRPr="00397738">
        <w:rPr>
          <w:rStyle w:val="Odwoanieprzypisudolnego"/>
          <w:rFonts w:ascii="Times New Roman" w:hAnsi="Times New Roman" w:cs="Times New Roman"/>
        </w:rPr>
        <w:footnoteRef/>
      </w:r>
      <w:r w:rsidRPr="00397738">
        <w:rPr>
          <w:rFonts w:ascii="Times New Roman" w:hAnsi="Times New Roman" w:cs="Times New Roman"/>
        </w:rPr>
        <w:t xml:space="preserve"> Ustawa z 22.12.2015r. </w:t>
      </w:r>
      <w:r w:rsidRPr="002900D4">
        <w:rPr>
          <w:rFonts w:ascii="Times New Roman" w:hAnsi="Times New Roman" w:cs="Times New Roman"/>
          <w:i/>
        </w:rPr>
        <w:t>o Zintegrowanym Systemie Kwalifikacji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2016, Poz. 64, załącznik ( poziom 6:  </w:t>
      </w:r>
    </w:p>
    <w:p w:rsidR="00BD1376" w:rsidRPr="00C30FE5" w:rsidRDefault="00BD1376" w:rsidP="004373B2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kody:  </w:t>
      </w:r>
      <w:r w:rsidRPr="00C30FE5">
        <w:rPr>
          <w:rFonts w:ascii="Times New Roman" w:hAnsi="Times New Roman" w:cs="Times New Roman"/>
        </w:rPr>
        <w:t>P6U_W, P6U_U, P6U_K.</w:t>
      </w:r>
    </w:p>
  </w:footnote>
  <w:footnote w:id="2">
    <w:p w:rsidR="00BD1376" w:rsidRPr="00F879D9" w:rsidRDefault="00BD1376" w:rsidP="004373B2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397738">
        <w:rPr>
          <w:rStyle w:val="Odwoanieprzypisudolnego"/>
          <w:rFonts w:ascii="Times New Roman" w:hAnsi="Times New Roman" w:cs="Times New Roman"/>
        </w:rPr>
        <w:footnoteRef/>
      </w:r>
      <w:r w:rsidRPr="00397738">
        <w:rPr>
          <w:rFonts w:ascii="Times New Roman" w:hAnsi="Times New Roman" w:cs="Times New Roman"/>
          <w:noProof/>
        </w:rPr>
        <w:t xml:space="preserve">Rozporządzenie Ministra Nauki i Szkolnictwa Wyższego z </w:t>
      </w:r>
      <w:r w:rsidRPr="00794C88">
        <w:rPr>
          <w:rFonts w:ascii="Times New Roman" w:hAnsi="Times New Roman" w:cs="Times New Roman"/>
          <w:noProof/>
        </w:rPr>
        <w:t>dnia  26.09.2016 r.</w:t>
      </w:r>
      <w:r w:rsidRPr="00794C88">
        <w:rPr>
          <w:rFonts w:ascii="Times New Roman" w:hAnsi="Times New Roman" w:cs="Times New Roman"/>
          <w:i/>
          <w:noProof/>
        </w:rPr>
        <w:t>w sprawie</w:t>
      </w:r>
      <w:r w:rsidRPr="00397738">
        <w:rPr>
          <w:rFonts w:ascii="Times New Roman" w:hAnsi="Times New Roman" w:cs="Times New Roman"/>
          <w:i/>
          <w:noProof/>
        </w:rPr>
        <w:t xml:space="preserve"> chrakterystyk drugiego stopnia Polskiej Ramy Kwalifikacji typowych dla kwalifikacji uzyskanych w ramach szkolnictwa </w:t>
      </w:r>
      <w:r>
        <w:rPr>
          <w:rFonts w:ascii="Times New Roman" w:hAnsi="Times New Roman" w:cs="Times New Roman"/>
          <w:i/>
          <w:noProof/>
        </w:rPr>
        <w:t xml:space="preserve"> po uzyskaniu kwalifikacji peł</w:t>
      </w:r>
      <w:r w:rsidRPr="00F879D9">
        <w:rPr>
          <w:rFonts w:ascii="Times New Roman" w:hAnsi="Times New Roman" w:cs="Times New Roman"/>
          <w:i/>
          <w:noProof/>
        </w:rPr>
        <w:t>nej na poziomie 4 – poziomy 6-8</w:t>
      </w:r>
      <w:r w:rsidRPr="00F879D9">
        <w:rPr>
          <w:rFonts w:ascii="Times New Roman" w:hAnsi="Times New Roman" w:cs="Times New Roman"/>
          <w:noProof/>
        </w:rPr>
        <w:t>,  Dz.U.2016, Poz. 1594, załącznik.</w:t>
      </w:r>
    </w:p>
  </w:footnote>
  <w:footnote w:id="3">
    <w:p w:rsidR="00BD1376" w:rsidRPr="00F879D9" w:rsidRDefault="00BD1376" w:rsidP="004373B2">
      <w:pPr>
        <w:pStyle w:val="Tekstprzypisudolnego"/>
        <w:rPr>
          <w:rFonts w:ascii="Times New Roman" w:hAnsi="Times New Roman" w:cs="Times New Roman"/>
        </w:rPr>
      </w:pPr>
      <w:r w:rsidRPr="00F879D9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Pr="00F879D9">
        <w:rPr>
          <w:rFonts w:ascii="Times New Roman" w:hAnsi="Times New Roman" w:cs="Times New Roman"/>
        </w:rPr>
        <w:t>J.w</w:t>
      </w:r>
      <w:proofErr w:type="spellEnd"/>
      <w:r w:rsidRPr="00F879D9">
        <w:rPr>
          <w:rFonts w:ascii="Times New Roman" w:hAnsi="Times New Roman" w:cs="Times New Roman"/>
        </w:rPr>
        <w:t>.</w:t>
      </w:r>
    </w:p>
  </w:footnote>
  <w:footnote w:id="4">
    <w:p w:rsidR="00BD1376" w:rsidRPr="00F879D9" w:rsidRDefault="00BD1376" w:rsidP="000A2EB4">
      <w:pPr>
        <w:pStyle w:val="Tekstprzypisudolnego"/>
        <w:rPr>
          <w:rFonts w:ascii="Times New Roman" w:hAnsi="Times New Roman" w:cs="Times New Roman"/>
        </w:rPr>
      </w:pPr>
      <w:r w:rsidRPr="00F879D9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Pr="00F879D9">
        <w:rPr>
          <w:rFonts w:ascii="Times New Roman" w:hAnsi="Times New Roman" w:cs="Times New Roman"/>
        </w:rPr>
        <w:t>J.w</w:t>
      </w:r>
      <w:proofErr w:type="spellEnd"/>
      <w:r w:rsidRPr="00F879D9">
        <w:rPr>
          <w:rFonts w:ascii="Times New Roman" w:hAnsi="Times New Roman" w:cs="Times New Roman"/>
        </w:rPr>
        <w:t>.</w:t>
      </w:r>
    </w:p>
  </w:footnote>
  <w:footnote w:id="5">
    <w:p w:rsidR="00E50563" w:rsidRPr="00F879D9" w:rsidRDefault="00E50563" w:rsidP="000A2EB4">
      <w:pPr>
        <w:pStyle w:val="Tekstprzypisudolnego"/>
        <w:rPr>
          <w:rFonts w:ascii="Times New Roman" w:hAnsi="Times New Roman" w:cs="Times New Roman"/>
        </w:rPr>
      </w:pPr>
      <w:r w:rsidRPr="00F879D9">
        <w:rPr>
          <w:rStyle w:val="Odwoanieprzypisudolnego"/>
          <w:rFonts w:ascii="Times New Roman" w:hAnsi="Times New Roman" w:cs="Times New Roman"/>
        </w:rPr>
        <w:footnoteRef/>
      </w:r>
      <w:proofErr w:type="spellStart"/>
      <w:r w:rsidRPr="00F879D9">
        <w:rPr>
          <w:rFonts w:ascii="Times New Roman" w:hAnsi="Times New Roman" w:cs="Times New Roman"/>
        </w:rPr>
        <w:t>J.w</w:t>
      </w:r>
      <w:proofErr w:type="spellEnd"/>
      <w:r w:rsidRPr="00F879D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6" w:rsidRDefault="00BD13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6" w:rsidRDefault="00BD13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6" w:rsidRDefault="00BD13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0500"/>
    <w:multiLevelType w:val="hybridMultilevel"/>
    <w:tmpl w:val="07022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777D3"/>
    <w:multiLevelType w:val="hybridMultilevel"/>
    <w:tmpl w:val="583E95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513A92"/>
    <w:multiLevelType w:val="hybridMultilevel"/>
    <w:tmpl w:val="6B2C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4CC6"/>
    <w:rsid w:val="00014D9B"/>
    <w:rsid w:val="000310B7"/>
    <w:rsid w:val="00057224"/>
    <w:rsid w:val="00062890"/>
    <w:rsid w:val="00074B4F"/>
    <w:rsid w:val="00091D96"/>
    <w:rsid w:val="000A2EB4"/>
    <w:rsid w:val="00113430"/>
    <w:rsid w:val="001220F9"/>
    <w:rsid w:val="001226C4"/>
    <w:rsid w:val="00142C2D"/>
    <w:rsid w:val="00151A26"/>
    <w:rsid w:val="001C76A9"/>
    <w:rsid w:val="002350A9"/>
    <w:rsid w:val="00272725"/>
    <w:rsid w:val="002D3413"/>
    <w:rsid w:val="0037198F"/>
    <w:rsid w:val="003D1243"/>
    <w:rsid w:val="003E788C"/>
    <w:rsid w:val="00405B6F"/>
    <w:rsid w:val="004373B2"/>
    <w:rsid w:val="004455F0"/>
    <w:rsid w:val="00471E10"/>
    <w:rsid w:val="004D284F"/>
    <w:rsid w:val="004E51B5"/>
    <w:rsid w:val="00514E58"/>
    <w:rsid w:val="005A4B57"/>
    <w:rsid w:val="005C79F3"/>
    <w:rsid w:val="006026A2"/>
    <w:rsid w:val="0061786C"/>
    <w:rsid w:val="00641DAB"/>
    <w:rsid w:val="00664CC6"/>
    <w:rsid w:val="00794C88"/>
    <w:rsid w:val="007F770A"/>
    <w:rsid w:val="00806D66"/>
    <w:rsid w:val="008175B0"/>
    <w:rsid w:val="00853079"/>
    <w:rsid w:val="00855D0F"/>
    <w:rsid w:val="008A6D7C"/>
    <w:rsid w:val="008D7A8D"/>
    <w:rsid w:val="00911580"/>
    <w:rsid w:val="00917443"/>
    <w:rsid w:val="0092137A"/>
    <w:rsid w:val="00923F8A"/>
    <w:rsid w:val="00934A38"/>
    <w:rsid w:val="00960FB8"/>
    <w:rsid w:val="009B79B3"/>
    <w:rsid w:val="009D6F6F"/>
    <w:rsid w:val="00A43EC9"/>
    <w:rsid w:val="00A64DF2"/>
    <w:rsid w:val="00A713C0"/>
    <w:rsid w:val="00AA036C"/>
    <w:rsid w:val="00AA38AD"/>
    <w:rsid w:val="00AC48B0"/>
    <w:rsid w:val="00BB6BB3"/>
    <w:rsid w:val="00BC3758"/>
    <w:rsid w:val="00BD1376"/>
    <w:rsid w:val="00C410D2"/>
    <w:rsid w:val="00C63F7F"/>
    <w:rsid w:val="00CA1AC2"/>
    <w:rsid w:val="00CA61CF"/>
    <w:rsid w:val="00CE223A"/>
    <w:rsid w:val="00D52B05"/>
    <w:rsid w:val="00D657E9"/>
    <w:rsid w:val="00D8093E"/>
    <w:rsid w:val="00DB2011"/>
    <w:rsid w:val="00E03CF9"/>
    <w:rsid w:val="00E1573C"/>
    <w:rsid w:val="00E17C58"/>
    <w:rsid w:val="00E26286"/>
    <w:rsid w:val="00E50563"/>
    <w:rsid w:val="00E71486"/>
    <w:rsid w:val="00EA2097"/>
    <w:rsid w:val="00EC6F69"/>
    <w:rsid w:val="00EC7844"/>
    <w:rsid w:val="00ED0D27"/>
    <w:rsid w:val="00EF5417"/>
    <w:rsid w:val="00EF71D8"/>
    <w:rsid w:val="00F65443"/>
    <w:rsid w:val="00F73BAE"/>
    <w:rsid w:val="00FA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66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64C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CC6"/>
    <w:rPr>
      <w:vertAlign w:val="superscript"/>
    </w:rPr>
  </w:style>
  <w:style w:type="paragraph" w:customStyle="1" w:styleId="Default">
    <w:name w:val="Default"/>
    <w:rsid w:val="00664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4C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CC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6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CC6"/>
  </w:style>
  <w:style w:type="paragraph" w:styleId="Stopka">
    <w:name w:val="footer"/>
    <w:basedOn w:val="Normalny"/>
    <w:link w:val="StopkaZnak"/>
    <w:uiPriority w:val="99"/>
    <w:unhideWhenUsed/>
    <w:rsid w:val="0066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CC6"/>
  </w:style>
  <w:style w:type="paragraph" w:styleId="Tekstdymka">
    <w:name w:val="Balloon Text"/>
    <w:basedOn w:val="Normalny"/>
    <w:link w:val="TekstdymkaZnak"/>
    <w:uiPriority w:val="99"/>
    <w:semiHidden/>
    <w:unhideWhenUsed/>
    <w:rsid w:val="0066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4C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CC6"/>
    <w:rPr>
      <w:vertAlign w:val="superscript"/>
    </w:rPr>
  </w:style>
  <w:style w:type="paragraph" w:customStyle="1" w:styleId="Default">
    <w:name w:val="Default"/>
    <w:rsid w:val="00664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4C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CC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6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CC6"/>
  </w:style>
  <w:style w:type="paragraph" w:styleId="Stopka">
    <w:name w:val="footer"/>
    <w:basedOn w:val="Normalny"/>
    <w:link w:val="StopkaZnak"/>
    <w:uiPriority w:val="99"/>
    <w:unhideWhenUsed/>
    <w:rsid w:val="0066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CC6"/>
  </w:style>
  <w:style w:type="paragraph" w:styleId="Tekstdymka">
    <w:name w:val="Balloon Text"/>
    <w:basedOn w:val="Normalny"/>
    <w:link w:val="TekstdymkaZnak"/>
    <w:uiPriority w:val="99"/>
    <w:semiHidden/>
    <w:unhideWhenUsed/>
    <w:rsid w:val="0066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FA5-05F6-4B23-8191-0D2E89B6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bocheneka</cp:lastModifiedBy>
  <cp:revision>2</cp:revision>
  <dcterms:created xsi:type="dcterms:W3CDTF">2019-01-18T12:09:00Z</dcterms:created>
  <dcterms:modified xsi:type="dcterms:W3CDTF">2019-01-18T12:09:00Z</dcterms:modified>
</cp:coreProperties>
</file>