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7380"/>
        <w:gridCol w:w="1711"/>
      </w:tblGrid>
      <w:tr w:rsidR="009F06A4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CHECK LIST   01    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STACJA   INIEKCJA PODSKÓRNA</w:t>
            </w:r>
          </w:p>
        </w:tc>
      </w:tr>
      <w:tr w:rsidR="009F06A4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0-1</w:t>
            </w: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wykonanie zabiegu i podanie leku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zestawu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Zmontowanie strzykawki i igły do nabrania leku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ampułki i nabranie zleconej dawki leku do strzykawki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Zmiana igły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 i założenie rękawic przy pacjencie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Wyznaczenie miejsca wkłucia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Wizualna i </w:t>
            </w:r>
            <w:proofErr w:type="spellStart"/>
            <w:r>
              <w:rPr>
                <w:rFonts w:ascii="Arial" w:hAnsi="Arial" w:cs="Arial"/>
              </w:rPr>
              <w:t>palpacyjna</w:t>
            </w:r>
            <w:proofErr w:type="spellEnd"/>
            <w:r>
              <w:rPr>
                <w:rFonts w:ascii="Arial" w:hAnsi="Arial" w:cs="Arial"/>
              </w:rPr>
              <w:t xml:space="preserve"> ocena miejsca wkłucia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miejsca wkłucia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Odpowietrzenie strzykawki z lekiem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Trzykrotne sprawdzenie nazwy i dawki leku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Uchwycenie fałdu i wprowadzenie igły pod kątem 45</w:t>
            </w:r>
            <w:r>
              <w:rPr>
                <w:rFonts w:ascii="Arial" w:hAnsi="Arial" w:cs="Arial"/>
                <w:vertAlign w:val="superscript"/>
              </w:rPr>
              <w:t xml:space="preserve">o  </w:t>
            </w:r>
            <w:r>
              <w:rPr>
                <w:rFonts w:ascii="Arial" w:hAnsi="Arial" w:cs="Arial"/>
              </w:rPr>
              <w:t>- 60</w:t>
            </w:r>
            <w:r>
              <w:rPr>
                <w:rFonts w:ascii="Arial" w:hAnsi="Arial" w:cs="Arial"/>
                <w:vertAlign w:val="superscript"/>
              </w:rPr>
              <w:t xml:space="preserve">o   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Aspiracja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Powolne podanie leku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Wykłucie igły i uciśnięcie miejsca wkłucia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samopoczucia pacjenta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Segregacja odpadów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Zdjęcie rękawiczek, dezynfekcja rąk, 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397"/>
        </w:trPr>
        <w:tc>
          <w:tcPr>
            <w:tcW w:w="554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wózka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rPr>
          <w:trHeight w:hRule="exact" w:val="567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813766" w:rsidP="003A7779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3A7779" w:rsidTr="003A7779">
        <w:trPr>
          <w:trHeight w:hRule="exact" w:val="567"/>
        </w:trPr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79" w:rsidRDefault="003A7779" w:rsidP="003A7779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9" w:rsidRDefault="003A777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9F06A4" w:rsidRDefault="00813766"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Punkt krytyczny, niewykonanie go lub wykonanie nieprawidłowo skutkuje niezaliczeniem zadania - </w:t>
      </w:r>
      <w:r>
        <w:rPr>
          <w:rFonts w:ascii="Arial" w:hAnsi="Arial" w:cs="Arial"/>
          <w:b/>
          <w:bCs/>
          <w:sz w:val="20"/>
          <w:szCs w:val="20"/>
        </w:rPr>
        <w:t>0 pkt.</w:t>
      </w:r>
    </w:p>
    <w:p w:rsidR="009F06A4" w:rsidRDefault="009F06A4">
      <w:pPr>
        <w:ind w:left="-360"/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4264"/>
        <w:gridCol w:w="3111"/>
        <w:gridCol w:w="1709"/>
        <w:gridCol w:w="7"/>
      </w:tblGrid>
      <w:tr w:rsidR="003A7779" w:rsidTr="003A7779">
        <w:trPr>
          <w:gridAfter w:val="1"/>
          <w:wAfter w:w="7" w:type="dxa"/>
          <w:trHeight w:hRule="exact" w:val="567"/>
        </w:trPr>
        <w:tc>
          <w:tcPr>
            <w:tcW w:w="9638" w:type="dxa"/>
            <w:gridSpan w:val="4"/>
            <w:vAlign w:val="bottom"/>
          </w:tcPr>
          <w:p w:rsidR="003A7779" w:rsidRDefault="003A7779" w:rsidP="003A7779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F06A4" w:rsidTr="003A7779">
        <w:trPr>
          <w:gridAfter w:val="1"/>
          <w:wAfter w:w="7" w:type="dxa"/>
          <w:trHeight w:hRule="exact" w:val="567"/>
        </w:trPr>
        <w:tc>
          <w:tcPr>
            <w:tcW w:w="4818" w:type="dxa"/>
            <w:gridSpan w:val="2"/>
            <w:vAlign w:val="bottom"/>
          </w:tcPr>
          <w:p w:rsidR="009F06A4" w:rsidRDefault="00813766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0" w:type="dxa"/>
            <w:gridSpan w:val="2"/>
            <w:vAlign w:val="bottom"/>
          </w:tcPr>
          <w:p w:rsidR="009F06A4" w:rsidRDefault="00813766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CHECK LIST    02   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STACJA   INIEKCJA PODSKÓRNA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PODANIE INSULINY PRZY UŻYCIU PENA.</w:t>
            </w: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0-1</w:t>
            </w: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wykonanie zabiegu i podanie insuliny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zestawu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zleconej dawki insuliny do podania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 i założenie rękawic przy pacjencie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Wyznaczenie miejsca wkłucia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Wizualna i </w:t>
            </w:r>
            <w:proofErr w:type="spellStart"/>
            <w:r>
              <w:rPr>
                <w:rFonts w:ascii="Arial" w:hAnsi="Arial" w:cs="Arial"/>
              </w:rPr>
              <w:t>palpacyjna</w:t>
            </w:r>
            <w:proofErr w:type="spellEnd"/>
            <w:r>
              <w:rPr>
                <w:rFonts w:ascii="Arial" w:hAnsi="Arial" w:cs="Arial"/>
              </w:rPr>
              <w:t xml:space="preserve"> ocena miejsca wkłucia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Trzykrotne sprawdzenie nazwy i dawki insuliny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insuliny i odczekanie 10 sek. 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Wykłucie igły i uciśnięcie miejsca wkłucia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samopoczucia pacjenta i zalecenie spożycia posiłku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Segregacja odpadów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Zdjęcie rękawiczek, dezynfekcja rąk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4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wózka</w:t>
            </w:r>
          </w:p>
        </w:tc>
        <w:tc>
          <w:tcPr>
            <w:tcW w:w="171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813766" w:rsidP="003A7779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3A7779" w:rsidTr="003A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79" w:rsidRDefault="003A7779" w:rsidP="003A7779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79" w:rsidRDefault="003A7779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9F06A4" w:rsidRDefault="00813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Punkt krytyczny, niewykonanie go lub wykonanie nieprawidłowo skutkuje niezaliczeniem zadania - </w:t>
      </w:r>
      <w:r>
        <w:rPr>
          <w:rFonts w:ascii="Arial" w:hAnsi="Arial" w:cs="Arial"/>
          <w:b/>
          <w:bCs/>
          <w:sz w:val="20"/>
          <w:szCs w:val="20"/>
        </w:rPr>
        <w:t>0 pkt.</w:t>
      </w:r>
    </w:p>
    <w:p w:rsidR="009F06A4" w:rsidRDefault="009F06A4">
      <w:pPr>
        <w:ind w:left="-360"/>
        <w:rPr>
          <w:rFonts w:ascii="Arial" w:hAnsi="Arial" w:cs="Arial"/>
        </w:rPr>
      </w:pPr>
    </w:p>
    <w:p w:rsidR="009F06A4" w:rsidRDefault="009F06A4">
      <w:pPr>
        <w:jc w:val="center"/>
        <w:rPr>
          <w:rFonts w:ascii="Arial" w:hAnsi="Arial" w:cs="Arial"/>
        </w:rPr>
      </w:pPr>
    </w:p>
    <w:p w:rsidR="009F06A4" w:rsidRDefault="009F06A4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1"/>
        <w:gridCol w:w="4824"/>
      </w:tblGrid>
      <w:tr w:rsidR="003A7779" w:rsidTr="003A7779">
        <w:trPr>
          <w:trHeight w:hRule="exact" w:val="850"/>
        </w:trPr>
        <w:tc>
          <w:tcPr>
            <w:tcW w:w="9638" w:type="dxa"/>
            <w:gridSpan w:val="2"/>
            <w:vAlign w:val="bottom"/>
          </w:tcPr>
          <w:p w:rsidR="003A7779" w:rsidRDefault="003A7779" w:rsidP="00813766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3A7779" w:rsidTr="003A7779">
        <w:trPr>
          <w:trHeight w:hRule="exact" w:val="850"/>
        </w:trPr>
        <w:tc>
          <w:tcPr>
            <w:tcW w:w="4818" w:type="dxa"/>
            <w:vAlign w:val="bottom"/>
          </w:tcPr>
          <w:p w:rsidR="003A7779" w:rsidRDefault="003A7779" w:rsidP="00813766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0" w:type="dxa"/>
            <w:vAlign w:val="bottom"/>
          </w:tcPr>
          <w:p w:rsidR="003A7779" w:rsidRDefault="003A7779" w:rsidP="00813766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</w:tbl>
    <w:p w:rsidR="009F06A4" w:rsidRDefault="009F06A4"/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7377"/>
        <w:gridCol w:w="1703"/>
      </w:tblGrid>
      <w:tr w:rsidR="009F06A4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CHECK LIST    03  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STACJA   INIEKCJA DOMIĘŚNIOWA</w:t>
            </w:r>
          </w:p>
        </w:tc>
      </w:tr>
      <w:tr w:rsidR="009F06A4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0-1</w:t>
            </w: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wykonanie zabiegu i podanie leku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zestawu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Obliczenie dawki leku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Nabranie zleconej dawki leku do strzykawki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Zmiana igły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 i założenie rękawic przy pacjencie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Wyznaczenie miejsca wkłucia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Wizualna i </w:t>
            </w:r>
            <w:proofErr w:type="spellStart"/>
            <w:r>
              <w:rPr>
                <w:rFonts w:ascii="Arial" w:hAnsi="Arial" w:cs="Arial"/>
              </w:rPr>
              <w:t>palpacyjna</w:t>
            </w:r>
            <w:proofErr w:type="spellEnd"/>
            <w:r>
              <w:rPr>
                <w:rFonts w:ascii="Arial" w:hAnsi="Arial" w:cs="Arial"/>
              </w:rPr>
              <w:t xml:space="preserve"> ocena miejsca wkłucia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miejsca wkłucia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Odpowietrzenie strzykawki z lekiem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Trzykrotne sprawdzenie nazwy i dawki leku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Wprowadzenie igły pod kątem 90</w:t>
            </w:r>
            <w:r>
              <w:rPr>
                <w:rFonts w:ascii="Arial" w:hAnsi="Arial" w:cs="Arial"/>
                <w:vertAlign w:val="superscript"/>
              </w:rPr>
              <w:t xml:space="preserve">o   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Aspiracja *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Powolne podanie leku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Wykłucie igły i uciśnięcie miejsca wkłucia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samopoczucia pacjenta, zalecenia dla pacjenta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Segregacja odpadów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Zdjęcie rękawiczek, dezynfekcja rąk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wózka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813766">
        <w:trPr>
          <w:trHeight w:hRule="exact" w:val="567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813766" w:rsidP="00813766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813766" w:rsidTr="00813766">
        <w:trPr>
          <w:trHeight w:hRule="exact" w:val="567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66" w:rsidRDefault="00813766" w:rsidP="00813766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66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:rsidR="009F06A4" w:rsidRDefault="0081376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* Punkt krytyczny, niewykonanie go lub wykonanie nieprawidłowo skutkuje niezaliczeniem zadania - </w:t>
      </w:r>
      <w:r>
        <w:rPr>
          <w:rFonts w:ascii="Arial" w:hAnsi="Arial" w:cs="Arial"/>
          <w:b/>
          <w:bCs/>
          <w:sz w:val="20"/>
          <w:szCs w:val="20"/>
        </w:rPr>
        <w:t>0 pkt.</w:t>
      </w:r>
    </w:p>
    <w:p w:rsidR="009F06A4" w:rsidRDefault="009F06A4">
      <w:pPr>
        <w:ind w:left="-360"/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1"/>
        <w:gridCol w:w="4250"/>
        <w:gridCol w:w="3128"/>
        <w:gridCol w:w="1689"/>
        <w:gridCol w:w="7"/>
      </w:tblGrid>
      <w:tr w:rsidR="00EE14FB" w:rsidTr="00EE14FB">
        <w:trPr>
          <w:trHeight w:hRule="exact" w:val="567"/>
        </w:trPr>
        <w:tc>
          <w:tcPr>
            <w:tcW w:w="9645" w:type="dxa"/>
            <w:gridSpan w:val="5"/>
            <w:vAlign w:val="bottom"/>
          </w:tcPr>
          <w:p w:rsidR="00EE14FB" w:rsidRDefault="00EE14FB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E14FB" w:rsidTr="00EE14FB">
        <w:trPr>
          <w:trHeight w:hRule="exact" w:val="567"/>
        </w:trPr>
        <w:tc>
          <w:tcPr>
            <w:tcW w:w="4821" w:type="dxa"/>
            <w:gridSpan w:val="2"/>
            <w:vAlign w:val="bottom"/>
          </w:tcPr>
          <w:p w:rsidR="00EE14FB" w:rsidRDefault="00EE14FB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gridSpan w:val="3"/>
            <w:vAlign w:val="bottom"/>
          </w:tcPr>
          <w:p w:rsidR="00EE14FB" w:rsidRDefault="00EE14FB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CHECK LIST   04    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STACJA   ZAŁOŻENIE WENFLONU</w:t>
            </w: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PUNKTACJA 0-1</w:t>
            </w: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wykonanie zabiegu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zestawu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strzykawki z 0,9% </w:t>
            </w:r>
            <w:proofErr w:type="spellStart"/>
            <w:r>
              <w:rPr>
                <w:rFonts w:ascii="Arial" w:hAnsi="Arial" w:cs="Arial"/>
              </w:rPr>
              <w:t>NaCl</w:t>
            </w:r>
            <w:proofErr w:type="spellEnd"/>
            <w:r>
              <w:rPr>
                <w:rFonts w:ascii="Arial" w:hAnsi="Arial" w:cs="Arial"/>
              </w:rPr>
              <w:t xml:space="preserve"> do przepłukania </w:t>
            </w:r>
            <w:proofErr w:type="spellStart"/>
            <w:r>
              <w:rPr>
                <w:rFonts w:ascii="Arial" w:hAnsi="Arial" w:cs="Arial"/>
              </w:rPr>
              <w:t>wenflonu</w:t>
            </w:r>
            <w:proofErr w:type="spellEnd"/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 i założenie rękawic przy pacjencie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Wizualna i </w:t>
            </w:r>
            <w:proofErr w:type="spellStart"/>
            <w:r>
              <w:rPr>
                <w:rFonts w:ascii="Arial" w:hAnsi="Arial" w:cs="Arial"/>
              </w:rPr>
              <w:t>palpacyjna</w:t>
            </w:r>
            <w:proofErr w:type="spellEnd"/>
            <w:r>
              <w:rPr>
                <w:rFonts w:ascii="Arial" w:hAnsi="Arial" w:cs="Arial"/>
              </w:rPr>
              <w:t xml:space="preserve"> ocena miejsca wkłucia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Założenie </w:t>
            </w:r>
            <w:proofErr w:type="spellStart"/>
            <w:r>
              <w:rPr>
                <w:rFonts w:ascii="Arial" w:hAnsi="Arial" w:cs="Arial"/>
              </w:rPr>
              <w:t>stazy</w:t>
            </w:r>
            <w:proofErr w:type="spellEnd"/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miejsca wkłucia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Wprowadzenie </w:t>
            </w:r>
            <w:proofErr w:type="spellStart"/>
            <w:r>
              <w:rPr>
                <w:rFonts w:ascii="Arial" w:hAnsi="Arial" w:cs="Arial"/>
              </w:rPr>
              <w:t>wenflonu</w:t>
            </w:r>
            <w:proofErr w:type="spellEnd"/>
            <w:r>
              <w:rPr>
                <w:rFonts w:ascii="Arial" w:hAnsi="Arial" w:cs="Arial"/>
              </w:rPr>
              <w:t xml:space="preserve"> do żyły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Upewnienie się, że </w:t>
            </w:r>
            <w:proofErr w:type="spellStart"/>
            <w:r>
              <w:rPr>
                <w:rFonts w:ascii="Arial" w:hAnsi="Arial" w:cs="Arial"/>
              </w:rPr>
              <w:t>wenflon</w:t>
            </w:r>
            <w:proofErr w:type="spellEnd"/>
            <w:r>
              <w:rPr>
                <w:rFonts w:ascii="Arial" w:hAnsi="Arial" w:cs="Arial"/>
              </w:rPr>
              <w:t xml:space="preserve"> znajduje się w żyle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Zwolnienie </w:t>
            </w:r>
            <w:proofErr w:type="spellStart"/>
            <w:r>
              <w:rPr>
                <w:rFonts w:ascii="Arial" w:hAnsi="Arial" w:cs="Arial"/>
              </w:rPr>
              <w:t>stazy</w:t>
            </w:r>
            <w:proofErr w:type="spellEnd"/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Wycofanie mandrylu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Przepłukanie </w:t>
            </w:r>
            <w:proofErr w:type="spellStart"/>
            <w:r>
              <w:rPr>
                <w:rFonts w:ascii="Arial" w:hAnsi="Arial" w:cs="Arial"/>
              </w:rPr>
              <w:t>wenflonu</w:t>
            </w:r>
            <w:proofErr w:type="spellEnd"/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Zabezpieczenie </w:t>
            </w:r>
            <w:proofErr w:type="spellStart"/>
            <w:r>
              <w:rPr>
                <w:rFonts w:ascii="Arial" w:hAnsi="Arial" w:cs="Arial"/>
              </w:rPr>
              <w:t>wenflonu</w:t>
            </w:r>
            <w:proofErr w:type="spellEnd"/>
            <w:r>
              <w:rPr>
                <w:rFonts w:ascii="Arial" w:hAnsi="Arial" w:cs="Arial"/>
              </w:rPr>
              <w:t xml:space="preserve"> koreczkiem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Umocowanie </w:t>
            </w:r>
            <w:proofErr w:type="spellStart"/>
            <w:r>
              <w:rPr>
                <w:rFonts w:ascii="Arial" w:hAnsi="Arial" w:cs="Arial"/>
              </w:rPr>
              <w:t>wenflonu</w:t>
            </w:r>
            <w:proofErr w:type="spellEnd"/>
            <w:r>
              <w:rPr>
                <w:rFonts w:ascii="Arial" w:hAnsi="Arial" w:cs="Arial"/>
              </w:rPr>
              <w:t xml:space="preserve"> jałowym opatrunkiem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Przekazanie pacjentowi  zasad postępowania z </w:t>
            </w:r>
            <w:proofErr w:type="spellStart"/>
            <w:r>
              <w:rPr>
                <w:rFonts w:ascii="Arial" w:hAnsi="Arial" w:cs="Arial"/>
              </w:rPr>
              <w:t>wenflonem</w:t>
            </w:r>
            <w:proofErr w:type="spellEnd"/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Segregacja odpadów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Zdjęcie rękawiczek, dezynfekcja rąk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25"/>
        </w:trPr>
        <w:tc>
          <w:tcPr>
            <w:tcW w:w="571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37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wózka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567"/>
        </w:trPr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813766" w:rsidP="00EE14FB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9F06A4" w:rsidP="00EE14FB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EE14FB" w:rsidTr="00EE1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567"/>
        </w:trPr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B" w:rsidRDefault="00EE14FB" w:rsidP="00EE14FB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FB" w:rsidRDefault="00EE14FB" w:rsidP="00EE14FB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 xml:space="preserve"> Punkt krytyczny, niewykonanie go lub wykonanie nieprawidłowo skutkuje niezaliczeniem zadania - </w:t>
      </w:r>
      <w:r>
        <w:rPr>
          <w:rFonts w:ascii="Arial" w:hAnsi="Arial" w:cs="Arial"/>
          <w:b/>
          <w:bCs/>
          <w:sz w:val="20"/>
          <w:szCs w:val="20"/>
        </w:rPr>
        <w:t>0 pkt.</w:t>
      </w:r>
    </w:p>
    <w:p w:rsidR="009F06A4" w:rsidRDefault="009F06A4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4263"/>
        <w:gridCol w:w="3128"/>
        <w:gridCol w:w="1696"/>
      </w:tblGrid>
      <w:tr w:rsidR="00EE14FB" w:rsidTr="00262EB7">
        <w:trPr>
          <w:trHeight w:hRule="exact" w:val="567"/>
        </w:trPr>
        <w:tc>
          <w:tcPr>
            <w:tcW w:w="9645" w:type="dxa"/>
            <w:gridSpan w:val="4"/>
            <w:vAlign w:val="bottom"/>
          </w:tcPr>
          <w:p w:rsidR="00EE14FB" w:rsidRDefault="00EE14FB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E14FB" w:rsidTr="00262EB7">
        <w:trPr>
          <w:trHeight w:hRule="exact" w:val="567"/>
        </w:trPr>
        <w:tc>
          <w:tcPr>
            <w:tcW w:w="4821" w:type="dxa"/>
            <w:gridSpan w:val="2"/>
            <w:vAlign w:val="bottom"/>
          </w:tcPr>
          <w:p w:rsidR="00EE14FB" w:rsidRDefault="00EE14FB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gridSpan w:val="2"/>
            <w:vAlign w:val="bottom"/>
          </w:tcPr>
          <w:p w:rsidR="00EE14FB" w:rsidRDefault="00EE14FB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CHECK LIST   05   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STACJA   PODŁĄCZENIE KROPLÓWKI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 0-1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wykonanie zabiegu i podanie leku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zestawu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strzykawki z 0,9% </w:t>
            </w:r>
            <w:proofErr w:type="spellStart"/>
            <w:r>
              <w:rPr>
                <w:rFonts w:ascii="Arial" w:hAnsi="Arial" w:cs="Arial"/>
              </w:rPr>
              <w:t>NaCl</w:t>
            </w:r>
            <w:proofErr w:type="spellEnd"/>
            <w:r>
              <w:rPr>
                <w:rFonts w:ascii="Arial" w:hAnsi="Arial" w:cs="Arial"/>
              </w:rPr>
              <w:t xml:space="preserve"> do przepłukania </w:t>
            </w:r>
            <w:proofErr w:type="spellStart"/>
            <w:r>
              <w:rPr>
                <w:rFonts w:ascii="Arial" w:hAnsi="Arial" w:cs="Arial"/>
              </w:rPr>
              <w:t>wenflonu</w:t>
            </w:r>
            <w:proofErr w:type="spellEnd"/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płynu do infuzji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Odpowietrzenie drenu 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 i założenie rękawic przy pacjencie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Wizualna i </w:t>
            </w:r>
            <w:proofErr w:type="spellStart"/>
            <w:r>
              <w:rPr>
                <w:rFonts w:ascii="Arial" w:hAnsi="Arial" w:cs="Arial"/>
              </w:rPr>
              <w:t>palpacyjna</w:t>
            </w:r>
            <w:proofErr w:type="spellEnd"/>
            <w:r>
              <w:rPr>
                <w:rFonts w:ascii="Arial" w:hAnsi="Arial" w:cs="Arial"/>
              </w:rPr>
              <w:t xml:space="preserve"> ocena wkłucia dożylnego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/ usunięcie koreczka 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Przepłukanie </w:t>
            </w:r>
            <w:proofErr w:type="spellStart"/>
            <w:r>
              <w:rPr>
                <w:rFonts w:ascii="Arial" w:hAnsi="Arial" w:cs="Arial"/>
              </w:rPr>
              <w:t>wenflonu</w:t>
            </w:r>
            <w:proofErr w:type="spellEnd"/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Trzykrotne sprawdzenie nazwy i objętości płynu do infuzji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Podłączenie kroplówki i wyregulowanie przepływu</w:t>
            </w:r>
          </w:p>
          <w:p w:rsidR="009F06A4" w:rsidRDefault="009F06A4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samopoczucia pacjenta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Segregacja odpadów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Zdjęcie rękawiczek, dezynfekcja rąk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262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wózka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262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813766" w:rsidP="00262EB7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9F06A4" w:rsidP="00262EB7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262EB7" w:rsidTr="00262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B7" w:rsidRDefault="00262EB7" w:rsidP="00262EB7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OCENA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B7" w:rsidRDefault="00262EB7" w:rsidP="00262EB7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 xml:space="preserve"> Punkt krytyczny, niewykonanie go lub wykonanie nieprawidłowo skutkuje niezaliczeniem zadania  - </w:t>
      </w:r>
      <w:r>
        <w:rPr>
          <w:rFonts w:ascii="Arial" w:hAnsi="Arial" w:cs="Arial"/>
          <w:b/>
          <w:bCs/>
          <w:sz w:val="20"/>
          <w:szCs w:val="20"/>
        </w:rPr>
        <w:t>0 pkt.</w:t>
      </w:r>
    </w:p>
    <w:p w:rsidR="009F06A4" w:rsidRDefault="009F06A4">
      <w:pPr>
        <w:ind w:left="-360"/>
        <w:rPr>
          <w:rFonts w:ascii="Arial" w:hAnsi="Arial" w:cs="Arial"/>
        </w:rPr>
      </w:pPr>
    </w:p>
    <w:p w:rsidR="009F06A4" w:rsidRDefault="009F06A4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4263"/>
        <w:gridCol w:w="3796"/>
        <w:gridCol w:w="1021"/>
        <w:gridCol w:w="7"/>
      </w:tblGrid>
      <w:tr w:rsidR="00262EB7" w:rsidTr="000441BD">
        <w:trPr>
          <w:trHeight w:hRule="exact" w:val="850"/>
        </w:trPr>
        <w:tc>
          <w:tcPr>
            <w:tcW w:w="9645" w:type="dxa"/>
            <w:gridSpan w:val="5"/>
            <w:vAlign w:val="bottom"/>
          </w:tcPr>
          <w:p w:rsidR="00262EB7" w:rsidRDefault="00262EB7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62EB7" w:rsidTr="000441BD">
        <w:trPr>
          <w:trHeight w:hRule="exact" w:val="850"/>
        </w:trPr>
        <w:tc>
          <w:tcPr>
            <w:tcW w:w="4821" w:type="dxa"/>
            <w:gridSpan w:val="2"/>
            <w:vAlign w:val="bottom"/>
          </w:tcPr>
          <w:p w:rsidR="00262EB7" w:rsidRDefault="00262EB7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gridSpan w:val="3"/>
            <w:vAlign w:val="bottom"/>
          </w:tcPr>
          <w:p w:rsidR="00262EB7" w:rsidRDefault="00262EB7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CHECK LIST  06  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STACJA  POBRANIE KRWI WŁOŚNICZKOWEJ NA POZIOM GLIKEMII </w:t>
            </w: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PUNKT. 0-1</w:t>
            </w: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wykonanie badania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zestawu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Włączenie </w:t>
            </w:r>
            <w:proofErr w:type="spellStart"/>
            <w:r>
              <w:rPr>
                <w:rFonts w:ascii="Arial" w:hAnsi="Arial" w:cs="Arial"/>
              </w:rPr>
              <w:t>glukometru</w:t>
            </w:r>
            <w:proofErr w:type="spellEnd"/>
            <w:r>
              <w:rPr>
                <w:rFonts w:ascii="Arial" w:hAnsi="Arial" w:cs="Arial"/>
              </w:rPr>
              <w:t xml:space="preserve"> i sprawdzenie daty ważności testów paskowych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Umycie, osuszenie rąk / upewnienie się, że pacjent umył i osuszył ręce 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 i założenie rękawiczek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;sans-serif" w:hAnsi="Arial;sans-serif" w:cs="Arial" w:hint="eastAsia"/>
              </w:rPr>
            </w:pPr>
            <w:r>
              <w:rPr>
                <w:rFonts w:ascii="Arial;sans-serif" w:hAnsi="Arial;sans-serif" w:cs="Arial"/>
              </w:rPr>
              <w:t>Uzyskanie przekrwienia biernego przez uciśnięcie w obrębie opuszki palca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Nakłucie bocznej powierzchni opuszki nakłuwaczem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Umieszczenie kropli krwi w strefie aktywnej elektrody 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miejsca ukłucia jałowym gazikiem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Poinformowanie pacjenta o wyniku pomiaru, interpretacja wyniku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Usunięcie paska testowego ze szczeliny aparatu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Segregacja odpadów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Zdjęcie rękawiczek, dezynfekcja rąk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059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wózka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567"/>
        </w:trPr>
        <w:tc>
          <w:tcPr>
            <w:tcW w:w="8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4" w:rsidRDefault="00813766" w:rsidP="000441BD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4" w:rsidRDefault="009F06A4" w:rsidP="000441BD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0441BD" w:rsidTr="00044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567"/>
        </w:trPr>
        <w:tc>
          <w:tcPr>
            <w:tcW w:w="8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BD" w:rsidRDefault="000441BD" w:rsidP="000441BD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BD" w:rsidRDefault="000441BD" w:rsidP="000441BD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 xml:space="preserve"> Punkt krytyczny, niewykonanie go lub wykonanie nieprawidłowo skutkuje niezaliczeniem zadania - </w:t>
      </w:r>
      <w:r>
        <w:rPr>
          <w:rFonts w:ascii="Arial" w:hAnsi="Arial" w:cs="Arial"/>
          <w:b/>
          <w:bCs/>
          <w:sz w:val="20"/>
          <w:szCs w:val="20"/>
        </w:rPr>
        <w:t>0 pkt.</w:t>
      </w:r>
    </w:p>
    <w:p w:rsidR="009F06A4" w:rsidRDefault="009F06A4">
      <w:pPr>
        <w:ind w:left="-360"/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1"/>
        <w:gridCol w:w="4824"/>
      </w:tblGrid>
      <w:tr w:rsidR="000441BD" w:rsidTr="00150F48">
        <w:trPr>
          <w:trHeight w:hRule="exact" w:val="850"/>
        </w:trPr>
        <w:tc>
          <w:tcPr>
            <w:tcW w:w="9645" w:type="dxa"/>
            <w:gridSpan w:val="2"/>
            <w:vAlign w:val="bottom"/>
          </w:tcPr>
          <w:p w:rsidR="000441BD" w:rsidRDefault="000441BD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0441BD" w:rsidTr="00150F48">
        <w:trPr>
          <w:trHeight w:hRule="exact" w:val="850"/>
        </w:trPr>
        <w:tc>
          <w:tcPr>
            <w:tcW w:w="4821" w:type="dxa"/>
            <w:vAlign w:val="bottom"/>
          </w:tcPr>
          <w:p w:rsidR="000441BD" w:rsidRDefault="000441BD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vAlign w:val="bottom"/>
          </w:tcPr>
          <w:p w:rsidR="000441BD" w:rsidRDefault="000441BD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</w:tbl>
    <w:p w:rsidR="009F06A4" w:rsidRDefault="009F06A4">
      <w:pPr>
        <w:jc w:val="center"/>
        <w:rPr>
          <w:rFonts w:ascii="Arial" w:hAnsi="Arial" w:cs="Arial"/>
        </w:rPr>
      </w:pPr>
    </w:p>
    <w:p w:rsidR="009F06A4" w:rsidRDefault="00813766">
      <w:r>
        <w:br w:type="page"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7664"/>
        <w:gridCol w:w="1416"/>
      </w:tblGrid>
      <w:tr w:rsidR="009F06A4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CHECK LIST    07   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STACJA -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POBRANIE KRWI ŻYLNEJ DO BADANIA</w:t>
            </w:r>
          </w:p>
        </w:tc>
      </w:tr>
      <w:tr w:rsidR="009F06A4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Pr="005E10D9" w:rsidRDefault="0081376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0D9">
              <w:rPr>
                <w:rFonts w:ascii="Arial" w:hAnsi="Arial" w:cs="Arial"/>
                <w:sz w:val="16"/>
                <w:szCs w:val="16"/>
              </w:rPr>
              <w:t>PUNKTACJA 0-1</w:t>
            </w: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wykonanie zabiegu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zestawu do pobrania krwi metodą próżniową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 i założenie rękawic przy pacjencie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miejsca wkłucia, ocena żyły przewidzianej do nakłucia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Zmontowanie igły i </w:t>
            </w:r>
            <w:proofErr w:type="spellStart"/>
            <w:r>
              <w:rPr>
                <w:rFonts w:ascii="Arial" w:hAnsi="Arial" w:cs="Arial"/>
              </w:rPr>
              <w:t>holdera</w:t>
            </w:r>
            <w:proofErr w:type="spellEnd"/>
            <w:r>
              <w:rPr>
                <w:rFonts w:ascii="Arial" w:hAnsi="Arial" w:cs="Arial"/>
              </w:rPr>
              <w:t xml:space="preserve"> probówki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Zaciśnięcie </w:t>
            </w:r>
            <w:proofErr w:type="spellStart"/>
            <w:r>
              <w:rPr>
                <w:rFonts w:ascii="Arial" w:hAnsi="Arial" w:cs="Arial"/>
              </w:rPr>
              <w:t>stazy</w:t>
            </w:r>
            <w:proofErr w:type="spellEnd"/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skóry w miejscu wkłucia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Usunięcie osłonki z igły i wprowadzenie jej do żyły pod kątem 10-45</w:t>
            </w:r>
            <w:r>
              <w:rPr>
                <w:rFonts w:ascii="Arial" w:hAnsi="Arial" w:cs="Arial"/>
                <w:vertAlign w:val="superscript"/>
              </w:rPr>
              <w:t xml:space="preserve">o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Umieszczenie probówki w </w:t>
            </w:r>
            <w:proofErr w:type="spellStart"/>
            <w:r>
              <w:rPr>
                <w:rFonts w:ascii="Arial" w:hAnsi="Arial" w:cs="Arial"/>
              </w:rPr>
              <w:t>holderze</w:t>
            </w:r>
            <w:proofErr w:type="spellEnd"/>
            <w:r>
              <w:rPr>
                <w:rFonts w:ascii="Arial" w:hAnsi="Arial" w:cs="Arial"/>
              </w:rPr>
              <w:t xml:space="preserve"> i napełnienie jej krwią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  <w:shd w:val="clear" w:color="auto" w:fill="FFFFCC"/>
              </w:rPr>
            </w:pPr>
            <w:r>
              <w:rPr>
                <w:rFonts w:ascii="Arial" w:hAnsi="Arial" w:cs="Arial"/>
                <w:shd w:val="clear" w:color="auto" w:fill="FFFFCC"/>
              </w:rPr>
              <w:t xml:space="preserve">Rozluźnienie </w:t>
            </w:r>
            <w:proofErr w:type="spellStart"/>
            <w:r>
              <w:rPr>
                <w:rFonts w:ascii="Arial" w:hAnsi="Arial" w:cs="Arial"/>
                <w:shd w:val="clear" w:color="auto" w:fill="FFFFCC"/>
              </w:rPr>
              <w:t>stazy</w:t>
            </w:r>
            <w:proofErr w:type="spellEnd"/>
            <w:r>
              <w:rPr>
                <w:rFonts w:ascii="Arial" w:hAnsi="Arial" w:cs="Arial"/>
                <w:shd w:val="clear" w:color="auto" w:fill="FFFFCC"/>
              </w:rPr>
              <w:t xml:space="preserve"> *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shd w:val="clear" w:color="auto" w:fill="FFFFCC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Wysunięcie probówki z </w:t>
            </w:r>
            <w:proofErr w:type="spellStart"/>
            <w:r>
              <w:rPr>
                <w:rFonts w:ascii="Arial" w:hAnsi="Arial" w:cs="Arial"/>
              </w:rPr>
              <w:t>holdera</w:t>
            </w:r>
            <w:proofErr w:type="spellEnd"/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shd w:val="clear" w:color="auto" w:fill="FFFFCC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Przemieszanie krwi w probówce i umieszczenie jej w statywie *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Usunięcie  igły z żyły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Uciśnięcie miejsca wkłucia i uniesienie kończyny do góry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Segregacja odpadów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Zdjęcie rękawiczek, dezynfekcja rąk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664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wózka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E10D9">
        <w:trPr>
          <w:trHeight w:hRule="exact" w:val="56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813766" w:rsidP="005E10D9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9F06A4" w:rsidP="005E10D9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5E10D9" w:rsidTr="005E10D9">
        <w:trPr>
          <w:trHeight w:hRule="exact" w:val="56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D9" w:rsidRDefault="005E10D9" w:rsidP="005E10D9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D9" w:rsidRDefault="005E10D9" w:rsidP="005E10D9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Punkt krytyczny, niewykonanie go lub wykonanie nieprawidłowo skutkuje niezaliczeniem zadania - </w:t>
      </w:r>
      <w:r>
        <w:rPr>
          <w:rFonts w:ascii="Arial" w:hAnsi="Arial" w:cs="Arial"/>
          <w:b/>
          <w:bCs/>
          <w:sz w:val="20"/>
          <w:szCs w:val="20"/>
        </w:rPr>
        <w:t>0 pkt.</w:t>
      </w:r>
    </w:p>
    <w:p w:rsidR="009F06A4" w:rsidRDefault="009F06A4">
      <w:pPr>
        <w:ind w:left="-360"/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1"/>
        <w:gridCol w:w="4824"/>
      </w:tblGrid>
      <w:tr w:rsidR="002252EF" w:rsidTr="00150F48">
        <w:trPr>
          <w:trHeight w:hRule="exact" w:val="850"/>
        </w:trPr>
        <w:tc>
          <w:tcPr>
            <w:tcW w:w="9645" w:type="dxa"/>
            <w:gridSpan w:val="2"/>
            <w:vAlign w:val="bottom"/>
          </w:tcPr>
          <w:p w:rsidR="002252EF" w:rsidRDefault="002252EF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252EF" w:rsidTr="00150F48">
        <w:trPr>
          <w:trHeight w:hRule="exact" w:val="850"/>
        </w:trPr>
        <w:tc>
          <w:tcPr>
            <w:tcW w:w="4821" w:type="dxa"/>
            <w:vAlign w:val="bottom"/>
          </w:tcPr>
          <w:p w:rsidR="002252EF" w:rsidRDefault="002252EF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vAlign w:val="bottom"/>
          </w:tcPr>
          <w:p w:rsidR="002252EF" w:rsidRDefault="002252EF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</w:tbl>
    <w:p w:rsidR="002252EF" w:rsidRDefault="002252EF" w:rsidP="002252EF">
      <w:pPr>
        <w:jc w:val="center"/>
        <w:rPr>
          <w:rFonts w:ascii="Arial" w:hAnsi="Arial" w:cs="Arial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9"/>
        <w:gridCol w:w="7935"/>
        <w:gridCol w:w="1104"/>
      </w:tblGrid>
      <w:tr w:rsidR="009F06A4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CHECK LIST   08   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STACJA   ZAŁOŻENIE SONDY DO ŻOŁĄDKA</w:t>
            </w:r>
          </w:p>
        </w:tc>
      </w:tr>
      <w:tr w:rsidR="009F06A4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KRYTERIUM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PUNKTACJA 0-1</w:t>
            </w:r>
          </w:p>
        </w:tc>
      </w:tr>
      <w:tr w:rsidR="009F06A4">
        <w:trPr>
          <w:trHeight w:hRule="exact" w:val="454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wykonanie zabiegu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zestawu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Ułożenie pacjenta w pozycji </w:t>
            </w:r>
            <w:proofErr w:type="spellStart"/>
            <w:r>
              <w:rPr>
                <w:rFonts w:ascii="Arial" w:hAnsi="Arial" w:cs="Arial"/>
              </w:rPr>
              <w:t>półwysokiej</w:t>
            </w:r>
            <w:proofErr w:type="spellEnd"/>
            <w:r>
              <w:rPr>
                <w:rFonts w:ascii="Arial" w:hAnsi="Arial" w:cs="Arial"/>
              </w:rPr>
              <w:t xml:space="preserve"> lub wysokiej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ubrania chorego serwetą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rPr>
          <w:trHeight w:hRule="exact" w:val="680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Wyjęcie zgłębnika z opakowania i orientacyjne odmierzenie długości     na jaką ma zostać wprowadzony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Naniesienie środka znieczulająco-poślizgowego na końcówkę zgłębnika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Wprowadzenie zgłębnika przez nos do gardła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680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Przygięcie głowy pacjenta i wprowadzenie zgłębnika do przełyku zgodnie z ruchami przełykania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Kontrola położenia sondy w żołądku 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Umocowanie zgłębnika przylepcem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samopoczucia pacjenta, instrukcja jak ma postępować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Segregacja odpadów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Zdjęcie rękawiczek, dezynfekcja rąk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454"/>
        </w:trPr>
        <w:tc>
          <w:tcPr>
            <w:tcW w:w="599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wózka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567"/>
        </w:trPr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813766" w:rsidP="009F5C89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9F06A4" w:rsidP="009F5C89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9F5C89" w:rsidTr="009F5C89">
        <w:trPr>
          <w:trHeight w:hRule="exact" w:val="567"/>
        </w:trPr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9" w:rsidRDefault="009F5C89" w:rsidP="009F5C89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9" w:rsidRDefault="009F5C89" w:rsidP="009F5C89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 xml:space="preserve"> Punkt krytyczny, niewykonanie go lub wykonanie nieprawidłowo skutkuje niezaliczeniem  zadania - </w:t>
      </w:r>
      <w:r>
        <w:rPr>
          <w:rFonts w:ascii="Arial" w:hAnsi="Arial" w:cs="Arial"/>
          <w:b/>
          <w:bCs/>
          <w:sz w:val="20"/>
          <w:szCs w:val="20"/>
        </w:rPr>
        <w:t>0 pkt.</w:t>
      </w:r>
    </w:p>
    <w:p w:rsidR="009F06A4" w:rsidRDefault="009F06A4">
      <w:pPr>
        <w:ind w:left="-360"/>
        <w:rPr>
          <w:rFonts w:ascii="Arial" w:hAnsi="Arial" w:cs="Arial"/>
          <w:sz w:val="20"/>
          <w:szCs w:val="20"/>
        </w:rPr>
      </w:pPr>
    </w:p>
    <w:p w:rsidR="009F06A4" w:rsidRDefault="009F06A4">
      <w:pPr>
        <w:jc w:val="center"/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4263"/>
        <w:gridCol w:w="3413"/>
        <w:gridCol w:w="1404"/>
        <w:gridCol w:w="7"/>
      </w:tblGrid>
      <w:tr w:rsidR="009F5C89" w:rsidTr="009F5C89">
        <w:trPr>
          <w:trHeight w:hRule="exact" w:val="850"/>
        </w:trPr>
        <w:tc>
          <w:tcPr>
            <w:tcW w:w="9645" w:type="dxa"/>
            <w:gridSpan w:val="5"/>
            <w:vAlign w:val="bottom"/>
          </w:tcPr>
          <w:p w:rsidR="009F5C89" w:rsidRDefault="009F5C89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F5C89" w:rsidTr="009F5C89">
        <w:trPr>
          <w:trHeight w:hRule="exact" w:val="850"/>
        </w:trPr>
        <w:tc>
          <w:tcPr>
            <w:tcW w:w="4821" w:type="dxa"/>
            <w:gridSpan w:val="2"/>
            <w:vAlign w:val="bottom"/>
          </w:tcPr>
          <w:p w:rsidR="009F5C89" w:rsidRDefault="009F5C89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gridSpan w:val="3"/>
            <w:vAlign w:val="bottom"/>
          </w:tcPr>
          <w:p w:rsidR="009F5C89" w:rsidRDefault="009F5C89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CHECK LIST   09   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STACJA -   Karmienie chorego przez sondę</w:t>
            </w: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KRYTERIUM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PUNKTACJA</w:t>
            </w:r>
          </w:p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podanie posiłku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zestawu i posiłku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 i założenie rękawic przy pacjencie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Ułożenie pacjenta w pozycji </w:t>
            </w:r>
            <w:proofErr w:type="spellStart"/>
            <w:r>
              <w:rPr>
                <w:rFonts w:ascii="Arial" w:hAnsi="Arial" w:cs="Arial"/>
              </w:rPr>
              <w:t>półwysokiej</w:t>
            </w:r>
            <w:proofErr w:type="spellEnd"/>
            <w:r>
              <w:rPr>
                <w:rFonts w:ascii="Arial" w:hAnsi="Arial" w:cs="Arial"/>
              </w:rPr>
              <w:t xml:space="preserve"> lub wysokiej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ubrania pacjenta serwetą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położenia sondy *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ilości zalegającej w żołądku treści pokarmowej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Powolne podanie posiłku za pomocą strzykawki typu </w:t>
            </w:r>
            <w:proofErr w:type="spellStart"/>
            <w:r>
              <w:rPr>
                <w:rFonts w:ascii="Arial" w:hAnsi="Arial" w:cs="Arial"/>
              </w:rPr>
              <w:t>Janetta</w:t>
            </w:r>
            <w:proofErr w:type="spellEnd"/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Przepłukanie sondy po posiłku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Zamknięcie sondy 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68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Zalecenie pacjentowi pozostania w pozycji </w:t>
            </w:r>
            <w:proofErr w:type="spellStart"/>
            <w:r>
              <w:rPr>
                <w:rFonts w:ascii="Arial" w:hAnsi="Arial" w:cs="Arial"/>
              </w:rPr>
              <w:t>półwysokiej</w:t>
            </w:r>
            <w:proofErr w:type="spellEnd"/>
            <w:r>
              <w:rPr>
                <w:rFonts w:ascii="Arial" w:hAnsi="Arial" w:cs="Arial"/>
              </w:rPr>
              <w:t xml:space="preserve"> przez 1 godz. po posiłku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Segregacja odpadów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Zdjęcie rękawiczek, dezynfekcja rąk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676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wózka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567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4" w:rsidRDefault="00813766" w:rsidP="009F5C89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4" w:rsidRDefault="009F06A4" w:rsidP="009F5C89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9F5C89" w:rsidTr="009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567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9" w:rsidRDefault="009F5C89" w:rsidP="009F5C89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9" w:rsidRDefault="009F5C89" w:rsidP="009F5C89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Punkt krytyczny, niewykonanie go lub wykonanie nieprawidłowo skutkuje niezaliczeniem zadania – </w:t>
      </w:r>
      <w:r>
        <w:rPr>
          <w:rFonts w:ascii="Arial" w:hAnsi="Arial" w:cs="Arial"/>
          <w:b/>
          <w:bCs/>
          <w:sz w:val="20"/>
          <w:szCs w:val="20"/>
        </w:rPr>
        <w:t>0 pkt.</w:t>
      </w:r>
    </w:p>
    <w:p w:rsidR="009F06A4" w:rsidRDefault="009F06A4">
      <w:pPr>
        <w:ind w:left="-360"/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1"/>
        <w:gridCol w:w="4824"/>
      </w:tblGrid>
      <w:tr w:rsidR="009F5C89" w:rsidTr="00150F48">
        <w:trPr>
          <w:trHeight w:hRule="exact" w:val="850"/>
        </w:trPr>
        <w:tc>
          <w:tcPr>
            <w:tcW w:w="9645" w:type="dxa"/>
            <w:gridSpan w:val="2"/>
            <w:vAlign w:val="bottom"/>
          </w:tcPr>
          <w:p w:rsidR="009F5C89" w:rsidRDefault="009F5C89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F5C89" w:rsidTr="00150F48">
        <w:trPr>
          <w:trHeight w:hRule="exact" w:val="850"/>
        </w:trPr>
        <w:tc>
          <w:tcPr>
            <w:tcW w:w="4821" w:type="dxa"/>
            <w:vAlign w:val="bottom"/>
          </w:tcPr>
          <w:p w:rsidR="009F5C89" w:rsidRDefault="009F5C89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vAlign w:val="bottom"/>
          </w:tcPr>
          <w:p w:rsidR="009F5C89" w:rsidRDefault="009F5C89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</w:tbl>
    <w:p w:rsidR="009F5C89" w:rsidRDefault="009F5C89" w:rsidP="009F5C89">
      <w:pPr>
        <w:jc w:val="center"/>
        <w:rPr>
          <w:rFonts w:ascii="Arial" w:hAnsi="Arial" w:cs="Arial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7936"/>
        <w:gridCol w:w="1144"/>
      </w:tblGrid>
      <w:tr w:rsidR="009F06A4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CHECK LIST   10  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STACJA   WLEWKA  DOODBYTNICZA  LECZNICZA</w:t>
            </w:r>
          </w:p>
        </w:tc>
      </w:tr>
      <w:tr w:rsidR="009F06A4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Pr="009F5C89" w:rsidRDefault="0081376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C89">
              <w:rPr>
                <w:rFonts w:ascii="Arial" w:hAnsi="Arial" w:cs="Arial"/>
                <w:sz w:val="16"/>
                <w:szCs w:val="16"/>
              </w:rPr>
              <w:t>PUNKT.</w:t>
            </w:r>
          </w:p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C89">
              <w:rPr>
                <w:rFonts w:ascii="Arial" w:hAnsi="Arial" w:cs="Arial"/>
                <w:sz w:val="16"/>
                <w:szCs w:val="16"/>
              </w:rPr>
              <w:t>0-1</w:t>
            </w: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wykonanie zabiegu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Poproszenie pacjenta o wypróżnienie się *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zestawu 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leku do wlewki doodbytniczej w strzykawce typu </w:t>
            </w:r>
            <w:proofErr w:type="spellStart"/>
            <w:r>
              <w:rPr>
                <w:rFonts w:ascii="Arial" w:hAnsi="Arial" w:cs="Arial"/>
              </w:rPr>
              <w:t>Janetta</w:t>
            </w:r>
            <w:proofErr w:type="spellEnd"/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 i założenie rękawic przy pacjencie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Ułożenie pacjenta w pozycji na lewym boku 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łóżka podkładem, ustawienie na nim miski nerkowatej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Zmontowanie strzykawki zawierającej lek z kanką doodbytniczą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Trzykrotne sprawdzenie nazwy i dawki leku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Odpowietrzenie kanki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Nałożenie środka poślizgowego na kankę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56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 w:rsidP="009F5C89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Uwidocznienie zwieracza odbytu i wprowadzenie kanki na głębokość</w:t>
            </w:r>
            <w:r w:rsidR="009F5C89">
              <w:rPr>
                <w:rFonts w:ascii="Arial" w:hAnsi="Arial" w:cs="Arial"/>
              </w:rPr>
              <w:t xml:space="preserve">    ok.</w:t>
            </w: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cm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Powolne wprowadzenie leku do jelita i usunięcie kanki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56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samopoczucia pacjenta, poinformowanie go o powstrzymaniu się od defekacji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Segregacja odpadów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Zdjęcie rękawiczek, dezynfekcja rąk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397"/>
        </w:trPr>
        <w:tc>
          <w:tcPr>
            <w:tcW w:w="558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36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wózka</w:t>
            </w:r>
          </w:p>
        </w:tc>
        <w:tc>
          <w:tcPr>
            <w:tcW w:w="11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9F5C89">
        <w:trPr>
          <w:trHeight w:hRule="exact" w:val="45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4" w:rsidRDefault="00813766" w:rsidP="009F5C89">
            <w:pPr>
              <w:pStyle w:val="TableContents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 UZYSKANYCH PUNKTÓW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4" w:rsidRDefault="009F06A4" w:rsidP="009F5C89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9F5C89" w:rsidTr="009F5C89">
        <w:trPr>
          <w:trHeight w:hRule="exact" w:val="45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9" w:rsidRDefault="009F5C89" w:rsidP="009F5C89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9" w:rsidRDefault="009F5C89" w:rsidP="009F5C89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20"/>
          <w:szCs w:val="20"/>
        </w:rPr>
        <w:t>Punkt krytyczny, niewykonanie go lub wykonanie nieprawidłowo skutkuje niezaliczeniem zadania -</w:t>
      </w:r>
      <w:r>
        <w:rPr>
          <w:rFonts w:ascii="Arial" w:hAnsi="Arial" w:cs="Arial"/>
          <w:b/>
          <w:bCs/>
          <w:sz w:val="20"/>
          <w:szCs w:val="20"/>
        </w:rPr>
        <w:t xml:space="preserve"> 0 pkt.</w:t>
      </w:r>
    </w:p>
    <w:p w:rsidR="009F06A4" w:rsidRDefault="009F06A4">
      <w:pPr>
        <w:ind w:left="-360"/>
        <w:rPr>
          <w:rFonts w:ascii="Arial" w:hAnsi="Arial" w:cs="Arial"/>
        </w:rPr>
      </w:pPr>
    </w:p>
    <w:p w:rsidR="009F06A4" w:rsidRDefault="009F06A4">
      <w:pPr>
        <w:jc w:val="center"/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4263"/>
        <w:gridCol w:w="3112"/>
        <w:gridCol w:w="1712"/>
      </w:tblGrid>
      <w:tr w:rsidR="009F5C89" w:rsidTr="009F5C89">
        <w:trPr>
          <w:trHeight w:hRule="exact" w:val="794"/>
        </w:trPr>
        <w:tc>
          <w:tcPr>
            <w:tcW w:w="9645" w:type="dxa"/>
            <w:gridSpan w:val="4"/>
            <w:vAlign w:val="bottom"/>
          </w:tcPr>
          <w:p w:rsidR="009F5C89" w:rsidRDefault="009F5C89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F5C89" w:rsidTr="009F5C89">
        <w:trPr>
          <w:trHeight w:hRule="exact" w:val="794"/>
        </w:trPr>
        <w:tc>
          <w:tcPr>
            <w:tcW w:w="4821" w:type="dxa"/>
            <w:gridSpan w:val="2"/>
            <w:vAlign w:val="bottom"/>
          </w:tcPr>
          <w:p w:rsidR="009F5C89" w:rsidRDefault="009F5C89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gridSpan w:val="2"/>
            <w:vAlign w:val="bottom"/>
          </w:tcPr>
          <w:p w:rsidR="009F5C89" w:rsidRDefault="009F5C89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CHECK LIST   11  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STACJA   LEWATYWA PRZECZYSZCZAJACA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0-1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wykonanie zabiegu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zestawu  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Sprawdzenie temperatury wody użytej do lewatywy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Wyjęcie irygatora, napełnienie wodą, powieszenie na statywie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 i założenie rękawic przy pacjencie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Ułożenie pacjenta w pozycji na lewym boku 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łóżka podkładem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Ustawienie miski nerkowatej, odpowietrzenie nad nią drenu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Nałożenie środka poślizgowego na kankę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58F2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Uwidocznienie zwieracza odbytu i wprowadzenie kanki </w:t>
            </w:r>
          </w:p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głębokość ok. 5 – 7  </w:t>
            </w:r>
            <w:proofErr w:type="spellStart"/>
            <w:r>
              <w:rPr>
                <w:rFonts w:ascii="Arial" w:hAnsi="Arial" w:cs="Arial"/>
              </w:rPr>
              <w:t>cm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Powolne wprowadzenie płynu do jelita i usunięcie kanki z odbytu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samopoczucia pacjenta w trakcie zabiegu*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F0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F058F2" w:rsidP="00F058F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Udzielenie</w:t>
            </w:r>
            <w:r w:rsidR="00813766">
              <w:rPr>
                <w:rFonts w:ascii="Arial" w:hAnsi="Arial" w:cs="Arial"/>
              </w:rPr>
              <w:t xml:space="preserve"> instrukcji odnośnie postępowania po lewatywie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Segregacja odpadów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Zdjęcie rękawiczek, dezynfekcja rąk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F0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375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wózka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F0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4" w:rsidRDefault="00813766" w:rsidP="00F058F2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4" w:rsidRDefault="009F06A4" w:rsidP="00F058F2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F058F2" w:rsidTr="00F0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2" w:rsidRDefault="00F058F2" w:rsidP="00F058F2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F2" w:rsidRDefault="00F058F2" w:rsidP="00F058F2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20"/>
          <w:szCs w:val="20"/>
        </w:rPr>
        <w:t>Punkt krytyczny, niewykonanie go lub wykonanie nieprawidłowo skutkuje niezaliczeniem zadania –</w:t>
      </w:r>
      <w:r>
        <w:rPr>
          <w:rFonts w:ascii="Arial" w:hAnsi="Arial" w:cs="Arial"/>
          <w:b/>
          <w:bCs/>
          <w:sz w:val="20"/>
          <w:szCs w:val="20"/>
        </w:rPr>
        <w:t xml:space="preserve"> 0 pkt</w:t>
      </w:r>
      <w:r>
        <w:rPr>
          <w:rFonts w:ascii="Arial" w:hAnsi="Arial" w:cs="Arial"/>
          <w:sz w:val="20"/>
          <w:szCs w:val="20"/>
        </w:rPr>
        <w:t>.</w:t>
      </w:r>
    </w:p>
    <w:p w:rsidR="00F058F2" w:rsidRDefault="00F058F2">
      <w:pPr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4263"/>
        <w:gridCol w:w="3646"/>
        <w:gridCol w:w="1171"/>
        <w:gridCol w:w="7"/>
      </w:tblGrid>
      <w:tr w:rsidR="00F058F2" w:rsidTr="00B210A6">
        <w:trPr>
          <w:trHeight w:hRule="exact" w:val="680"/>
        </w:trPr>
        <w:tc>
          <w:tcPr>
            <w:tcW w:w="9645" w:type="dxa"/>
            <w:gridSpan w:val="5"/>
            <w:vAlign w:val="bottom"/>
          </w:tcPr>
          <w:p w:rsidR="00F058F2" w:rsidRDefault="00F058F2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F058F2" w:rsidTr="00B210A6">
        <w:trPr>
          <w:trHeight w:hRule="exact" w:val="680"/>
        </w:trPr>
        <w:tc>
          <w:tcPr>
            <w:tcW w:w="4821" w:type="dxa"/>
            <w:gridSpan w:val="2"/>
            <w:vAlign w:val="bottom"/>
          </w:tcPr>
          <w:p w:rsidR="00F058F2" w:rsidRDefault="00F058F2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gridSpan w:val="3"/>
            <w:vAlign w:val="bottom"/>
          </w:tcPr>
          <w:p w:rsidR="00F058F2" w:rsidRDefault="00F058F2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CHECK LIST   12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STACJA   ZMIANA OPATRUNKU NA RANIE </w:t>
            </w: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PUNKT. 0-1</w:t>
            </w: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wykonanie zabiegu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jałowego pakiety do zmiany opatrunku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 i założenie rękawic przy pacjencie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Ułożenie pacjenta w wygodnej pozycji i odsłonięcie okolicy rany 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Zdjęcie wierzchniej warstwy opatrunku z rany</w:t>
            </w:r>
          </w:p>
          <w:p w:rsidR="009F06A4" w:rsidRDefault="009F06A4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Zdjęcie kolejnych warstw opatrunku za pomocą jałowego narzędzia 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wyglądu rany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68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Zdjęcie rękawic jednorazowych, dezynfekcja rąk i założenie jałowych rękawic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68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Przemycie rany i skóry wokół rany (one </w:t>
            </w:r>
            <w:proofErr w:type="spellStart"/>
            <w:r>
              <w:rPr>
                <w:rFonts w:ascii="Arial" w:hAnsi="Arial" w:cs="Arial"/>
              </w:rPr>
              <w:t>touch</w:t>
            </w:r>
            <w:proofErr w:type="spellEnd"/>
            <w:r>
              <w:rPr>
                <w:rFonts w:ascii="Arial" w:hAnsi="Arial" w:cs="Arial"/>
              </w:rPr>
              <w:t xml:space="preserve"> – jeden gazik jedno przetarcie) *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68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Założenie czystego opatrunku na ranę, wykorzystując bezdotykową techniką aseptyczną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Ustabilizowanie opatrunku plastrem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Poinformowanie pacjenta o wyglądzie rany i postępowaniu z raną.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Segregacja odpadów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Zdjęcie rękawic, dezynfekcja rąk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909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wózka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567"/>
        </w:trPr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813766" w:rsidP="00B210A6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9F06A4" w:rsidP="00B210A6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B210A6" w:rsidTr="00B210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567"/>
        </w:trPr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6" w:rsidRDefault="00B210A6" w:rsidP="00B210A6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6" w:rsidRDefault="00B210A6" w:rsidP="00B210A6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Punkt krytyczny, niewykonanie go lub wykonanie nieprawidłowo skutkuje niezaliczeniem zadania – </w:t>
      </w:r>
      <w:r>
        <w:rPr>
          <w:rFonts w:ascii="Arial" w:hAnsi="Arial" w:cs="Arial"/>
          <w:b/>
          <w:bCs/>
          <w:sz w:val="20"/>
          <w:szCs w:val="20"/>
        </w:rPr>
        <w:t>0 pkt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F06A4" w:rsidRDefault="009F06A4">
      <w:pPr>
        <w:ind w:left="720"/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4091"/>
        <w:gridCol w:w="3241"/>
        <w:gridCol w:w="1576"/>
        <w:gridCol w:w="7"/>
      </w:tblGrid>
      <w:tr w:rsidR="00B210A6" w:rsidTr="005115B8">
        <w:trPr>
          <w:trHeight w:hRule="exact" w:val="680"/>
        </w:trPr>
        <w:tc>
          <w:tcPr>
            <w:tcW w:w="9645" w:type="dxa"/>
            <w:gridSpan w:val="5"/>
            <w:vAlign w:val="bottom"/>
          </w:tcPr>
          <w:p w:rsidR="00B210A6" w:rsidRDefault="00B210A6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B210A6" w:rsidTr="005115B8">
        <w:trPr>
          <w:trHeight w:hRule="exact" w:val="680"/>
        </w:trPr>
        <w:tc>
          <w:tcPr>
            <w:tcW w:w="4821" w:type="dxa"/>
            <w:gridSpan w:val="2"/>
            <w:vAlign w:val="bottom"/>
          </w:tcPr>
          <w:p w:rsidR="00B210A6" w:rsidRDefault="00B210A6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gridSpan w:val="3"/>
            <w:vAlign w:val="bottom"/>
          </w:tcPr>
          <w:p w:rsidR="00B210A6" w:rsidRDefault="00B210A6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CHECK LIST   13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STACJA   WYKONANIE EKG </w:t>
            </w: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</w:t>
            </w:r>
          </w:p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wykonanie badania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sprzętu i pomieszczenia do badania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pacjenta do badania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Poprawne umocowanie elektrod kończynowych i przedsercowych 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Włączenie aparatu i weryfikacja parametrów zapisu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zapisu </w:t>
            </w:r>
            <w:proofErr w:type="spellStart"/>
            <w:r>
              <w:rPr>
                <w:rFonts w:ascii="Arial" w:hAnsi="Arial" w:cs="Arial"/>
              </w:rPr>
              <w:t>ekg</w:t>
            </w:r>
            <w:proofErr w:type="spellEnd"/>
            <w:r>
              <w:rPr>
                <w:rFonts w:ascii="Arial" w:hAnsi="Arial" w:cs="Arial"/>
              </w:rPr>
              <w:t xml:space="preserve"> (w trybie automatycznym lub ręcznym)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próby wdechowej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Odpięcie elektrod, uporządkowanie i dezynfekcja sprzętu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Dalsze wskazówki dla pacjenta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Segregacja odpadów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32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567"/>
        </w:trPr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813766" w:rsidP="005115B8">
            <w:pPr>
              <w:pStyle w:val="TableContents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 UZYSKANYCH PUNKTÓW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9F06A4" w:rsidP="005115B8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5115B8" w:rsidTr="0051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hRule="exact" w:val="567"/>
        </w:trPr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B8" w:rsidRDefault="005115B8" w:rsidP="005115B8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B8" w:rsidRDefault="005115B8" w:rsidP="005115B8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sz w:val="20"/>
          <w:szCs w:val="20"/>
        </w:rPr>
        <w:t xml:space="preserve">Punkt krytyczny, niewykonanie go lub wykonanie nieprawidłowo skutkuje niezaliczeniem zadania – </w:t>
      </w:r>
      <w:r>
        <w:rPr>
          <w:rFonts w:ascii="Arial" w:hAnsi="Arial" w:cs="Arial"/>
          <w:b/>
          <w:bCs/>
          <w:sz w:val="20"/>
          <w:szCs w:val="20"/>
        </w:rPr>
        <w:t>0 pkt.</w:t>
      </w:r>
    </w:p>
    <w:p w:rsidR="009F06A4" w:rsidRDefault="009F06A4">
      <w:pPr>
        <w:ind w:left="720"/>
        <w:rPr>
          <w:rFonts w:ascii="Arial" w:hAnsi="Arial" w:cs="Arial"/>
        </w:rPr>
      </w:pPr>
    </w:p>
    <w:p w:rsidR="009F06A4" w:rsidRDefault="009F06A4">
      <w:pPr>
        <w:ind w:left="720"/>
        <w:rPr>
          <w:rFonts w:ascii="Arial" w:hAnsi="Arial" w:cs="Arial"/>
        </w:rPr>
      </w:pPr>
    </w:p>
    <w:p w:rsidR="009F06A4" w:rsidRDefault="009F06A4"/>
    <w:p w:rsidR="009F06A4" w:rsidRDefault="009F06A4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1"/>
        <w:gridCol w:w="4824"/>
      </w:tblGrid>
      <w:tr w:rsidR="005115B8" w:rsidTr="00150F48">
        <w:trPr>
          <w:trHeight w:hRule="exact" w:val="850"/>
        </w:trPr>
        <w:tc>
          <w:tcPr>
            <w:tcW w:w="9645" w:type="dxa"/>
            <w:gridSpan w:val="2"/>
            <w:vAlign w:val="bottom"/>
          </w:tcPr>
          <w:p w:rsidR="005115B8" w:rsidRDefault="005115B8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5115B8" w:rsidTr="00150F48">
        <w:trPr>
          <w:trHeight w:hRule="exact" w:val="850"/>
        </w:trPr>
        <w:tc>
          <w:tcPr>
            <w:tcW w:w="4821" w:type="dxa"/>
            <w:vAlign w:val="bottom"/>
          </w:tcPr>
          <w:p w:rsidR="005115B8" w:rsidRDefault="005115B8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vAlign w:val="bottom"/>
          </w:tcPr>
          <w:p w:rsidR="005115B8" w:rsidRDefault="005115B8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</w:tbl>
    <w:p w:rsidR="005115B8" w:rsidRDefault="005115B8" w:rsidP="005115B8">
      <w:pPr>
        <w:jc w:val="center"/>
        <w:rPr>
          <w:rFonts w:ascii="Arial" w:hAnsi="Arial" w:cs="Arial"/>
        </w:rPr>
      </w:pPr>
    </w:p>
    <w:p w:rsidR="009F06A4" w:rsidRDefault="009F06A4"/>
    <w:p w:rsidR="009F06A4" w:rsidRDefault="009F06A4"/>
    <w:p w:rsidR="009F06A4" w:rsidRDefault="009F06A4"/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7332"/>
        <w:gridCol w:w="1576"/>
      </w:tblGrid>
      <w:tr w:rsidR="009F06A4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CHECK LIST   14  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STACJA   PRZYGOTOWANIE PACJENTA DO EKG, UPIĘCIE ELEKTROD</w:t>
            </w:r>
          </w:p>
        </w:tc>
      </w:tr>
      <w:tr w:rsidR="009F06A4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32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PUNKTACJA  </w:t>
            </w:r>
          </w:p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</w:t>
            </w: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32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32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32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wykonanie badania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32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sprzętu i pomieszczenia do badania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32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96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32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Upewnienie się, że pacjent nie jest po spożyciu kawy, po wysiłku, pod wpływem emocji, nie palił papierosów. Zebranie wywiadu w kierunku zażywanych leków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680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32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Odłożenie na bok metalowych ozdób, wyłączenie i odłożenie telefonu komórkowego 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680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32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Ułożenie pacjenta na plecach i odsłonięcie przegubów dłoni, okolicy kostek i klatki piersiowej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32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Poinformowanie pacjenta jak ma się zachować w trakcie badania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Poprawne umocowanie elektrod kończynowych  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Poprawne umocowanie elektrod przedsercowych *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32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Odpięcie elektrod, uporządkowanie i dezynfekcja sprzętu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32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Segregacja odpadów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6687C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32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6687C">
        <w:trPr>
          <w:trHeight w:hRule="exact" w:val="680"/>
        </w:trPr>
        <w:tc>
          <w:tcPr>
            <w:tcW w:w="8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4" w:rsidRDefault="00813766" w:rsidP="00B6687C">
            <w:pPr>
              <w:pStyle w:val="TableContents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 UZYSKANYCH PUNKTÓW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4" w:rsidRDefault="009F06A4" w:rsidP="00B6687C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B6687C" w:rsidTr="00B6687C">
        <w:trPr>
          <w:trHeight w:hRule="exact" w:val="680"/>
        </w:trPr>
        <w:tc>
          <w:tcPr>
            <w:tcW w:w="8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C" w:rsidRDefault="00B6687C" w:rsidP="00B6687C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7C" w:rsidRDefault="00B6687C" w:rsidP="00B6687C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sz w:val="20"/>
          <w:szCs w:val="20"/>
        </w:rPr>
        <w:t xml:space="preserve">Punkt krytyczny, niewykonanie go lub wykonanie nieprawidłowo skutkuje niezaliczeniem zadania – </w:t>
      </w:r>
      <w:r>
        <w:rPr>
          <w:rFonts w:ascii="Arial" w:hAnsi="Arial" w:cs="Arial"/>
          <w:b/>
          <w:bCs/>
          <w:sz w:val="20"/>
          <w:szCs w:val="20"/>
        </w:rPr>
        <w:t>0 pkt</w:t>
      </w:r>
      <w:r>
        <w:rPr>
          <w:rFonts w:ascii="Arial" w:hAnsi="Arial" w:cs="Arial"/>
          <w:sz w:val="20"/>
          <w:szCs w:val="20"/>
        </w:rPr>
        <w:t>.</w:t>
      </w:r>
    </w:p>
    <w:p w:rsidR="009F06A4" w:rsidRDefault="009F06A4">
      <w:pPr>
        <w:ind w:left="720"/>
        <w:rPr>
          <w:rFonts w:ascii="Arial" w:hAnsi="Arial" w:cs="Arial"/>
        </w:rPr>
      </w:pPr>
    </w:p>
    <w:p w:rsidR="009F06A4" w:rsidRDefault="009F06A4">
      <w:pPr>
        <w:ind w:left="720"/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1"/>
        <w:gridCol w:w="4824"/>
      </w:tblGrid>
      <w:tr w:rsidR="00B6687C" w:rsidTr="00150F48">
        <w:trPr>
          <w:trHeight w:hRule="exact" w:val="850"/>
        </w:trPr>
        <w:tc>
          <w:tcPr>
            <w:tcW w:w="9645" w:type="dxa"/>
            <w:gridSpan w:val="2"/>
            <w:vAlign w:val="bottom"/>
          </w:tcPr>
          <w:p w:rsidR="00B6687C" w:rsidRDefault="00B6687C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B6687C" w:rsidTr="00150F48">
        <w:trPr>
          <w:trHeight w:hRule="exact" w:val="850"/>
        </w:trPr>
        <w:tc>
          <w:tcPr>
            <w:tcW w:w="4821" w:type="dxa"/>
            <w:vAlign w:val="bottom"/>
          </w:tcPr>
          <w:p w:rsidR="00B6687C" w:rsidRDefault="00B6687C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vAlign w:val="bottom"/>
          </w:tcPr>
          <w:p w:rsidR="00B6687C" w:rsidRDefault="00B6687C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</w:tbl>
    <w:p w:rsidR="00B6687C" w:rsidRDefault="00B6687C" w:rsidP="00B6687C">
      <w:pPr>
        <w:jc w:val="center"/>
        <w:rPr>
          <w:rFonts w:ascii="Arial" w:hAnsi="Arial" w:cs="Arial"/>
        </w:rPr>
      </w:pPr>
    </w:p>
    <w:p w:rsidR="009F06A4" w:rsidRDefault="009F06A4"/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7219"/>
        <w:gridCol w:w="1689"/>
      </w:tblGrid>
      <w:tr w:rsidR="009F06A4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CHECK  LIST  15  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STACJA   UŁOŻENIE PACJENTA W POZYCJI WYSOKIEJ</w:t>
            </w:r>
          </w:p>
        </w:tc>
      </w:tr>
      <w:tr w:rsidR="009F06A4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KRYTERIUM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PUNKTACJA 0-1</w:t>
            </w: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zmianę pozycji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sprzętu i udogodnień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Przesunięcie pacjenta w kierunku wezgłowia łóżka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Podniesienie wezgłowia łóżka pod kątem 45-60</w:t>
            </w:r>
            <w:r>
              <w:rPr>
                <w:rFonts w:ascii="Arial" w:hAnsi="Arial" w:cs="Arial"/>
                <w:vertAlign w:val="superscript"/>
              </w:rPr>
              <w:t xml:space="preserve">o  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1247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pacjenta przed zsuwaniem przez zastosowanie udogodnień: poduszka wypełniająca krzywiznę kręgosłupa, podparcie kończyn górnych, poduszka pod pośladki, podparcie kolan, podparcie stóp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Upewnienie się, czy pozycja jest wygodna dla pacjenta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Poinformowanie pacjenta o zalecanym czasie utrzymania pozycji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Uporządkowanie otoczenia pacjenta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6687C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6687C">
        <w:trPr>
          <w:trHeight w:hRule="exact" w:val="567"/>
        </w:trPr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813766" w:rsidP="00B6687C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9F06A4" w:rsidP="00B6687C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B6687C" w:rsidTr="00B6687C">
        <w:trPr>
          <w:trHeight w:hRule="exact" w:val="567"/>
        </w:trPr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7C" w:rsidRDefault="00B6687C" w:rsidP="00B6687C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7C" w:rsidRDefault="00B6687C" w:rsidP="00B6687C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Punkt krytyczny, niewykonanie go lub wykonanie nieprawidłowo skutkuje niezaliczeniem zadania – </w:t>
      </w:r>
      <w:r>
        <w:rPr>
          <w:rFonts w:ascii="Arial" w:hAnsi="Arial" w:cs="Arial"/>
          <w:b/>
          <w:bCs/>
          <w:sz w:val="20"/>
          <w:szCs w:val="20"/>
        </w:rPr>
        <w:t>0 pkt.</w:t>
      </w:r>
    </w:p>
    <w:p w:rsidR="009F06A4" w:rsidRDefault="009F06A4">
      <w:pPr>
        <w:ind w:left="720"/>
        <w:rPr>
          <w:rFonts w:ascii="Arial" w:hAnsi="Arial" w:cs="Arial"/>
        </w:rPr>
      </w:pPr>
    </w:p>
    <w:p w:rsidR="009F06A4" w:rsidRDefault="009F06A4">
      <w:pPr>
        <w:ind w:left="720"/>
        <w:rPr>
          <w:rFonts w:ascii="Arial" w:hAnsi="Arial" w:cs="Arial"/>
        </w:rPr>
      </w:pPr>
    </w:p>
    <w:p w:rsidR="009F06A4" w:rsidRDefault="009F06A4"/>
    <w:p w:rsidR="009F06A4" w:rsidRDefault="009F06A4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1"/>
        <w:gridCol w:w="4824"/>
      </w:tblGrid>
      <w:tr w:rsidR="00B6687C" w:rsidTr="00150F48">
        <w:trPr>
          <w:trHeight w:hRule="exact" w:val="850"/>
        </w:trPr>
        <w:tc>
          <w:tcPr>
            <w:tcW w:w="9645" w:type="dxa"/>
            <w:gridSpan w:val="2"/>
            <w:vAlign w:val="bottom"/>
          </w:tcPr>
          <w:p w:rsidR="00B6687C" w:rsidRDefault="00B6687C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B6687C" w:rsidTr="00150F48">
        <w:trPr>
          <w:trHeight w:hRule="exact" w:val="850"/>
        </w:trPr>
        <w:tc>
          <w:tcPr>
            <w:tcW w:w="4821" w:type="dxa"/>
            <w:vAlign w:val="bottom"/>
          </w:tcPr>
          <w:p w:rsidR="00B6687C" w:rsidRDefault="00B6687C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vAlign w:val="bottom"/>
          </w:tcPr>
          <w:p w:rsidR="00B6687C" w:rsidRDefault="00B6687C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</w:tbl>
    <w:p w:rsidR="00B6687C" w:rsidRDefault="00B6687C" w:rsidP="00B6687C">
      <w:pPr>
        <w:jc w:val="center"/>
        <w:rPr>
          <w:rFonts w:ascii="Arial" w:hAnsi="Arial" w:cs="Arial"/>
        </w:rPr>
      </w:pPr>
    </w:p>
    <w:p w:rsidR="009F06A4" w:rsidRDefault="009F06A4">
      <w:pPr>
        <w:pStyle w:val="Tekstpodstawowy"/>
        <w:spacing w:after="0" w:line="360" w:lineRule="auto"/>
        <w:jc w:val="center"/>
        <w:rPr>
          <w:rFonts w:ascii="Arial;sans-serif" w:hAnsi="Arial;sans-serif" w:hint="eastAsia"/>
          <w:b/>
          <w:sz w:val="20"/>
        </w:rPr>
      </w:pPr>
    </w:p>
    <w:p w:rsidR="009F06A4" w:rsidRDefault="00813766">
      <w:pPr>
        <w:pStyle w:val="Tekstpodstawowy"/>
        <w:spacing w:after="0" w:line="360" w:lineRule="auto"/>
        <w:jc w:val="center"/>
        <w:rPr>
          <w:rFonts w:ascii="Arial;sans-serif" w:hAnsi="Arial;sans-serif" w:hint="eastAsia"/>
          <w:b/>
          <w:sz w:val="20"/>
        </w:rPr>
      </w:pPr>
      <w:r>
        <w:br w:type="page"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7219"/>
        <w:gridCol w:w="1689"/>
      </w:tblGrid>
      <w:tr w:rsidR="009F06A4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CHECK  LIST  16  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PODANIE LEKÓW DROGĄ WZIEWNĄ, NEBULIZACJA</w:t>
            </w:r>
          </w:p>
        </w:tc>
      </w:tr>
      <w:tr w:rsidR="009F06A4"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KRYTERIUM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PUNKTACJA 0-1</w:t>
            </w: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wykonanie nebulizacji i podanie leku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zestawu i sprzętu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leku do nebulizacji 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 przy pacjencie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pacjenta do nebulizacji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Trzykrotne sprawdzenie nazwy i dawki leku do nebulizacji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Zmontowanie sprzętu i uruchomienie inhalatora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rPr>
          <w:trHeight w:hRule="exact" w:val="680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dla pacjenta dotycząca czasu i sposobu wykonania nebulizacji *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Wyłączenie inhalatora po zakończeniu nebulizacji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Poinformowanie pacjenta jak ma postępować po nebulizacji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Uporządkowanie otoczenia pacjenta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Segregacja odpadów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sprzętu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6687C">
        <w:trPr>
          <w:trHeight w:hRule="exact" w:val="454"/>
        </w:trPr>
        <w:tc>
          <w:tcPr>
            <w:tcW w:w="730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6687C">
        <w:trPr>
          <w:trHeight w:hRule="exact" w:val="567"/>
        </w:trPr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813766" w:rsidP="00B6687C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9F06A4" w:rsidP="00B6687C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B6687C" w:rsidTr="00B6687C">
        <w:trPr>
          <w:trHeight w:hRule="exact" w:val="567"/>
        </w:trPr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7C" w:rsidRDefault="00B6687C" w:rsidP="00B6687C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7C" w:rsidRDefault="00B6687C" w:rsidP="00B6687C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pPr>
        <w:spacing w:line="360" w:lineRule="auto"/>
        <w:rPr>
          <w:rFonts w:ascii="Arial;sans-serif" w:hAnsi="Arial;sans-serif" w:hint="eastAsia"/>
          <w:b/>
          <w:sz w:val="20"/>
        </w:rPr>
      </w:pPr>
      <w:r>
        <w:rPr>
          <w:rFonts w:ascii="Arial;sans-serif" w:hAnsi="Arial;sans-serif"/>
          <w:b/>
          <w:sz w:val="20"/>
        </w:rPr>
        <w:t xml:space="preserve">* </w:t>
      </w:r>
      <w:r>
        <w:rPr>
          <w:rFonts w:ascii="Arial;sans-serif" w:hAnsi="Arial;sans-serif"/>
          <w:sz w:val="20"/>
        </w:rPr>
        <w:t>Punkt krytyczny, niewykonanie go lub wykonanie nieprawidłowo skutkuje niezaliczeniem zadania –</w:t>
      </w:r>
      <w:r>
        <w:rPr>
          <w:rFonts w:ascii="Arial;sans-serif" w:hAnsi="Arial;sans-serif"/>
          <w:b/>
          <w:sz w:val="20"/>
        </w:rPr>
        <w:t xml:space="preserve"> 0 pkt. </w:t>
      </w:r>
    </w:p>
    <w:p w:rsidR="009F06A4" w:rsidRDefault="009F06A4">
      <w:pPr>
        <w:pStyle w:val="Tekstpodstawowy"/>
        <w:spacing w:after="0" w:line="360" w:lineRule="auto"/>
        <w:jc w:val="center"/>
        <w:rPr>
          <w:rFonts w:ascii="Arial;sans-serif" w:hAnsi="Arial;sans-serif" w:hint="eastAsia"/>
          <w:b/>
          <w:sz w:val="20"/>
        </w:rPr>
      </w:pPr>
    </w:p>
    <w:p w:rsidR="009F06A4" w:rsidRDefault="009F06A4">
      <w:pPr>
        <w:pStyle w:val="Tekstpodstawowy"/>
        <w:spacing w:after="0" w:line="360" w:lineRule="auto"/>
        <w:jc w:val="center"/>
        <w:rPr>
          <w:rFonts w:ascii="Arial;sans-serif" w:hAnsi="Arial;sans-serif" w:hint="eastAsi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4263"/>
        <w:gridCol w:w="3128"/>
        <w:gridCol w:w="1696"/>
      </w:tblGrid>
      <w:tr w:rsidR="00B6687C" w:rsidTr="00150F48">
        <w:trPr>
          <w:trHeight w:hRule="exact" w:val="850"/>
        </w:trPr>
        <w:tc>
          <w:tcPr>
            <w:tcW w:w="9645" w:type="dxa"/>
            <w:gridSpan w:val="4"/>
            <w:vAlign w:val="bottom"/>
          </w:tcPr>
          <w:p w:rsidR="00B6687C" w:rsidRDefault="00B6687C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B6687C" w:rsidTr="00150F48">
        <w:trPr>
          <w:trHeight w:hRule="exact" w:val="850"/>
        </w:trPr>
        <w:tc>
          <w:tcPr>
            <w:tcW w:w="4821" w:type="dxa"/>
            <w:gridSpan w:val="2"/>
            <w:vAlign w:val="bottom"/>
          </w:tcPr>
          <w:p w:rsidR="00B6687C" w:rsidRDefault="00B6687C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gridSpan w:val="2"/>
            <w:vAlign w:val="bottom"/>
          </w:tcPr>
          <w:p w:rsidR="00B6687C" w:rsidRDefault="00B6687C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CHECK LIST   17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STACJA   PODANIE LEKU W STRZYKAWCE PRZEZ WENFLON 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 0-1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podanie leku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zestawu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strzykawki z 0,9% </w:t>
            </w:r>
            <w:proofErr w:type="spellStart"/>
            <w:r>
              <w:rPr>
                <w:rFonts w:ascii="Arial" w:hAnsi="Arial" w:cs="Arial"/>
              </w:rPr>
              <w:t>NaCl</w:t>
            </w:r>
            <w:proofErr w:type="spellEnd"/>
            <w:r>
              <w:rPr>
                <w:rFonts w:ascii="Arial" w:hAnsi="Arial" w:cs="Arial"/>
              </w:rPr>
              <w:t xml:space="preserve"> do przepłukania </w:t>
            </w:r>
            <w:proofErr w:type="spellStart"/>
            <w:r>
              <w:rPr>
                <w:rFonts w:ascii="Arial" w:hAnsi="Arial" w:cs="Arial"/>
              </w:rPr>
              <w:t>wenflonu</w:t>
            </w:r>
            <w:proofErr w:type="spellEnd"/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ampułki z lekiem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Rozpuszczenie / rozcieńczenie leku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Nabranie zleconej dawki leku do strzykawki *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rąk i założenie rękawic przy pacjencie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Wizualna i </w:t>
            </w:r>
            <w:proofErr w:type="spellStart"/>
            <w:r>
              <w:rPr>
                <w:rFonts w:ascii="Arial" w:hAnsi="Arial" w:cs="Arial"/>
              </w:rPr>
              <w:t>palpacyjna</w:t>
            </w:r>
            <w:proofErr w:type="spellEnd"/>
            <w:r>
              <w:rPr>
                <w:rFonts w:ascii="Arial" w:hAnsi="Arial" w:cs="Arial"/>
              </w:rPr>
              <w:t xml:space="preserve"> ocena wkłucia dożylnego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/ usunięcie koreczka 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Trzykrotne sprawdzenie nazwy i dawki leku *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Powolne podanie leku przez </w:t>
            </w:r>
            <w:proofErr w:type="spellStart"/>
            <w:r>
              <w:rPr>
                <w:rFonts w:ascii="Arial" w:hAnsi="Arial" w:cs="Arial"/>
              </w:rPr>
              <w:t>wenflon</w:t>
            </w:r>
            <w:proofErr w:type="spellEnd"/>
          </w:p>
          <w:p w:rsidR="009F06A4" w:rsidRDefault="009F06A4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samopoczucia pacjenta pod kątem niepożądanej reakcji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Przepłukanie i zabezpieczenie </w:t>
            </w:r>
            <w:proofErr w:type="spellStart"/>
            <w:r>
              <w:rPr>
                <w:rFonts w:ascii="Arial" w:hAnsi="Arial" w:cs="Arial"/>
              </w:rPr>
              <w:t>wenflonu</w:t>
            </w:r>
            <w:proofErr w:type="spellEnd"/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Segregacja odpadów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Zdjęcie rękawiczek, dezynfekcja rąk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66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wózka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B66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B6687C" w:rsidP="00B6687C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 UZYSKANYCH PUNKTÓ</w:t>
            </w:r>
            <w:r w:rsidR="00813766">
              <w:rPr>
                <w:rFonts w:ascii="Arial" w:hAnsi="Arial" w:cs="Arial"/>
                <w:b/>
                <w:bCs/>
              </w:rPr>
              <w:t xml:space="preserve">W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9F06A4" w:rsidP="00B6687C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B6687C" w:rsidTr="00B66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7C" w:rsidRDefault="00B6687C" w:rsidP="00B6687C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7C" w:rsidRDefault="00B6687C" w:rsidP="00B6687C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pPr>
        <w:spacing w:line="360" w:lineRule="auto"/>
        <w:rPr>
          <w:rFonts w:ascii="Arial;sans-serif" w:hAnsi="Arial;sans-serif" w:hint="eastAsia"/>
          <w:b/>
          <w:sz w:val="20"/>
        </w:rPr>
      </w:pPr>
      <w:r>
        <w:rPr>
          <w:rFonts w:ascii="Arial;sans-serif" w:hAnsi="Arial;sans-serif"/>
          <w:b/>
          <w:sz w:val="20"/>
        </w:rPr>
        <w:t xml:space="preserve">* </w:t>
      </w:r>
      <w:r>
        <w:rPr>
          <w:rFonts w:ascii="Arial;sans-serif" w:hAnsi="Arial;sans-serif"/>
          <w:sz w:val="20"/>
        </w:rPr>
        <w:t xml:space="preserve">Punkt krytyczny, niewykonanie go lub wykonanie nieprawidłowo skutkuje niezaliczeniem zadania – </w:t>
      </w:r>
      <w:r>
        <w:rPr>
          <w:rFonts w:ascii="Arial;sans-serif" w:hAnsi="Arial;sans-serif"/>
          <w:b/>
          <w:bCs/>
          <w:sz w:val="20"/>
        </w:rPr>
        <w:t>0 pkt.</w:t>
      </w:r>
    </w:p>
    <w:p w:rsidR="009F06A4" w:rsidRDefault="009F06A4" w:rsidP="00B6687C">
      <w:pPr>
        <w:pStyle w:val="Tekstpodstawowy"/>
        <w:spacing w:after="0" w:line="360" w:lineRule="auto"/>
        <w:rPr>
          <w:rFonts w:ascii="Arial;sans-serif" w:hAnsi="Arial;sans-serif" w:hint="eastAsia"/>
          <w:b/>
          <w:sz w:val="2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4263"/>
        <w:gridCol w:w="3128"/>
        <w:gridCol w:w="1696"/>
      </w:tblGrid>
      <w:tr w:rsidR="00B6687C" w:rsidTr="00B6687C">
        <w:trPr>
          <w:trHeight w:hRule="exact" w:val="680"/>
        </w:trPr>
        <w:tc>
          <w:tcPr>
            <w:tcW w:w="9645" w:type="dxa"/>
            <w:gridSpan w:val="4"/>
            <w:vAlign w:val="bottom"/>
          </w:tcPr>
          <w:p w:rsidR="00B6687C" w:rsidRDefault="00B6687C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B6687C" w:rsidTr="00B6687C">
        <w:trPr>
          <w:trHeight w:hRule="exact" w:val="680"/>
        </w:trPr>
        <w:tc>
          <w:tcPr>
            <w:tcW w:w="4821" w:type="dxa"/>
            <w:gridSpan w:val="2"/>
            <w:vAlign w:val="bottom"/>
          </w:tcPr>
          <w:p w:rsidR="00B6687C" w:rsidRDefault="00B6687C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gridSpan w:val="2"/>
            <w:vAlign w:val="bottom"/>
          </w:tcPr>
          <w:p w:rsidR="00B6687C" w:rsidRDefault="00B6687C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CHECK LIST   18   </w:t>
            </w:r>
          </w:p>
          <w:p w:rsidR="00EC0801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STACJA   PRZYGOTOWANIE ZESTAWU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Z JAŁOWYM PAKIETEM DO CEWNIKOWANIA 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 0-1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Rozłożenie jałowej serwety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Rozpakowanie i umieszczenie na serwecie jałowych gazików                     i polanie ich preparatem do odkażania błon śluzowych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Rozpakowanie i umieszczenie na serwecie jałowego narzędzia chwytnego 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Rozpakowanie i umieszczenie na serwecie worka na mocz 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Rozpakowanie i umieszczenie na serwecie cewnika i naniesienie        na jego końcówkę żelu z </w:t>
            </w:r>
            <w:proofErr w:type="spellStart"/>
            <w:r>
              <w:rPr>
                <w:rFonts w:ascii="Arial" w:hAnsi="Arial" w:cs="Arial"/>
              </w:rPr>
              <w:t>Lidocainą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Rozpakowanie i umieszczenie w pakiecie dodatkowej jałowej serwety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Zabezpieczenie pakietu jałową serwetą 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strzykawki z wodą do uszczelnienia cewnika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jałowych rękawic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podkładu zabezpieczającego łóżko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wieszaka do worka na mocz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rękawic jednorazowych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C0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płynu do dezynfekcji rąk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C0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813766" w:rsidP="00EC0801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9F06A4" w:rsidP="00EC0801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EC0801" w:rsidTr="00EC0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1" w:rsidRDefault="00EC0801" w:rsidP="00EC0801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1" w:rsidRDefault="00EC0801" w:rsidP="00EC0801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pPr>
        <w:spacing w:line="360" w:lineRule="auto"/>
        <w:rPr>
          <w:rFonts w:ascii="Arial;sans-serif" w:hAnsi="Arial;sans-serif" w:hint="eastAsia"/>
          <w:b/>
          <w:sz w:val="20"/>
        </w:rPr>
      </w:pPr>
      <w:r>
        <w:rPr>
          <w:rFonts w:ascii="Arial;sans-serif" w:hAnsi="Arial;sans-serif"/>
          <w:b/>
          <w:sz w:val="20"/>
        </w:rPr>
        <w:t xml:space="preserve">* </w:t>
      </w:r>
      <w:r>
        <w:rPr>
          <w:rFonts w:ascii="Arial;sans-serif" w:hAnsi="Arial;sans-serif"/>
          <w:sz w:val="20"/>
        </w:rPr>
        <w:t xml:space="preserve">Punkt krytyczny, niewykonanie go lub wykonanie nieprawidłowo skutkuje niezaliczeniem zadania – </w:t>
      </w:r>
      <w:r>
        <w:rPr>
          <w:rFonts w:ascii="Arial;sans-serif" w:hAnsi="Arial;sans-serif"/>
          <w:b/>
          <w:bCs/>
          <w:sz w:val="20"/>
        </w:rPr>
        <w:t>0 pkt.</w:t>
      </w:r>
    </w:p>
    <w:p w:rsidR="009F06A4" w:rsidRDefault="009F06A4">
      <w:pPr>
        <w:spacing w:line="360" w:lineRule="auto"/>
        <w:rPr>
          <w:rFonts w:ascii="Arial;sans-serif" w:hAnsi="Arial;sans-serif" w:hint="eastAsia"/>
          <w:b/>
          <w:bCs/>
          <w:sz w:val="20"/>
        </w:rPr>
      </w:pPr>
    </w:p>
    <w:p w:rsidR="009F06A4" w:rsidRDefault="009F06A4">
      <w:pPr>
        <w:pStyle w:val="Tekstpodstawowy"/>
        <w:spacing w:after="0" w:line="360" w:lineRule="auto"/>
        <w:jc w:val="center"/>
        <w:rPr>
          <w:rFonts w:ascii="Arial;sans-serif" w:hAnsi="Arial;sans-serif" w:hint="eastAsia"/>
          <w:b/>
          <w:sz w:val="2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4263"/>
        <w:gridCol w:w="3128"/>
        <w:gridCol w:w="1696"/>
      </w:tblGrid>
      <w:tr w:rsidR="00EC0801" w:rsidTr="00150F48">
        <w:trPr>
          <w:trHeight w:hRule="exact" w:val="850"/>
        </w:trPr>
        <w:tc>
          <w:tcPr>
            <w:tcW w:w="9645" w:type="dxa"/>
            <w:gridSpan w:val="4"/>
            <w:vAlign w:val="bottom"/>
          </w:tcPr>
          <w:p w:rsidR="00EC0801" w:rsidRDefault="00EC0801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C0801" w:rsidTr="00150F48">
        <w:trPr>
          <w:trHeight w:hRule="exact" w:val="850"/>
        </w:trPr>
        <w:tc>
          <w:tcPr>
            <w:tcW w:w="4821" w:type="dxa"/>
            <w:gridSpan w:val="2"/>
            <w:vAlign w:val="bottom"/>
          </w:tcPr>
          <w:p w:rsidR="00EC0801" w:rsidRDefault="00EC0801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gridSpan w:val="2"/>
            <w:vAlign w:val="bottom"/>
          </w:tcPr>
          <w:p w:rsidR="00EC0801" w:rsidRDefault="00EC0801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CHECK LIST   19 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STACJA   POMIAR CIŚNIENIA KRWI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 0-1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badanie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Wykluczenie czynników wpływających na wynik pomiaru(m.in. Wysiłek fizyczny, zdenerwowanie, używki)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zestawu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Poinformowanie pacjenta jak ma zachować się w czasie pomiaru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Nałożenie mankietu na ramię pacjenta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Zlokalizowanie tętnicy ramiennej, przyłożenie do niej membrany stetoskopu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Umieszczenie słuchawek stetoskopu w uszach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Napompowanie mankietu powyżej poziomu zaniku tętna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Wypuszczenie powietrza z mankietu (2-3 mm/s)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Prawidłowe odczytanie wartości ciśnienia skurczowego                               i rozkurczowego *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Interpretacja wyniku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C0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Odnotowanie wyniku w dokumentacji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C0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813766" w:rsidP="00EC0801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9F06A4" w:rsidP="00EC0801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EC0801" w:rsidTr="00EC0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1" w:rsidRDefault="00EC0801" w:rsidP="00EC0801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1" w:rsidRDefault="00EC0801" w:rsidP="00EC0801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pPr>
        <w:spacing w:line="360" w:lineRule="auto"/>
        <w:rPr>
          <w:rFonts w:ascii="Arial;sans-serif" w:hAnsi="Arial;sans-serif" w:hint="eastAsia"/>
          <w:b/>
          <w:sz w:val="20"/>
        </w:rPr>
      </w:pPr>
      <w:r>
        <w:rPr>
          <w:rFonts w:ascii="Arial;sans-serif" w:hAnsi="Arial;sans-serif"/>
          <w:b/>
          <w:sz w:val="20"/>
        </w:rPr>
        <w:t xml:space="preserve">* </w:t>
      </w:r>
      <w:r>
        <w:rPr>
          <w:rFonts w:ascii="Arial;sans-serif" w:hAnsi="Arial;sans-serif"/>
          <w:sz w:val="20"/>
        </w:rPr>
        <w:t xml:space="preserve">Punkt krytyczny, niewykonanie go lub wykonanie nieprawidłowo skutkuje niezaliczeniem zadania – </w:t>
      </w:r>
      <w:r>
        <w:rPr>
          <w:rFonts w:ascii="Arial;sans-serif" w:hAnsi="Arial;sans-serif"/>
          <w:b/>
          <w:bCs/>
          <w:sz w:val="20"/>
        </w:rPr>
        <w:t>0 pkt.</w:t>
      </w:r>
    </w:p>
    <w:p w:rsidR="009F06A4" w:rsidRDefault="009F06A4">
      <w:pPr>
        <w:spacing w:line="360" w:lineRule="auto"/>
        <w:rPr>
          <w:rFonts w:ascii="Arial;sans-serif" w:hAnsi="Arial;sans-serif" w:hint="eastAsia"/>
          <w:b/>
          <w:sz w:val="20"/>
        </w:rPr>
      </w:pPr>
    </w:p>
    <w:p w:rsidR="009F06A4" w:rsidRDefault="009F06A4">
      <w:pPr>
        <w:pStyle w:val="Tekstpodstawowy"/>
        <w:spacing w:after="0" w:line="360" w:lineRule="auto"/>
        <w:jc w:val="center"/>
        <w:rPr>
          <w:rFonts w:ascii="Arial;sans-serif" w:hAnsi="Arial;sans-serif" w:hint="eastAsia"/>
          <w:b/>
          <w:sz w:val="2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4263"/>
        <w:gridCol w:w="3128"/>
        <w:gridCol w:w="1696"/>
      </w:tblGrid>
      <w:tr w:rsidR="00EC0801" w:rsidTr="00150F48">
        <w:trPr>
          <w:trHeight w:hRule="exact" w:val="850"/>
        </w:trPr>
        <w:tc>
          <w:tcPr>
            <w:tcW w:w="9645" w:type="dxa"/>
            <w:gridSpan w:val="4"/>
            <w:vAlign w:val="bottom"/>
          </w:tcPr>
          <w:p w:rsidR="00EC0801" w:rsidRDefault="00EC0801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C0801" w:rsidTr="00150F48">
        <w:trPr>
          <w:trHeight w:hRule="exact" w:val="850"/>
        </w:trPr>
        <w:tc>
          <w:tcPr>
            <w:tcW w:w="4821" w:type="dxa"/>
            <w:gridSpan w:val="2"/>
            <w:vAlign w:val="bottom"/>
          </w:tcPr>
          <w:p w:rsidR="00EC0801" w:rsidRDefault="00EC0801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gridSpan w:val="2"/>
            <w:vAlign w:val="bottom"/>
          </w:tcPr>
          <w:p w:rsidR="00EC0801" w:rsidRDefault="00EC0801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150F48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CHECK LIST   20</w:t>
            </w:r>
            <w:r w:rsidR="008137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STACJA   POMIAR TĘTNA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 0-1</w:t>
            </w: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badanie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Wykluczenie czynników wpływających na wynik pomiaru (m.in. wysiłek fizyczny, zdenerwowanie, używki)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zestawu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Wybór miejsca </w:t>
            </w:r>
            <w:proofErr w:type="spellStart"/>
            <w:r>
              <w:rPr>
                <w:rFonts w:ascii="Arial" w:hAnsi="Arial" w:cs="Arial"/>
              </w:rPr>
              <w:t>palpacyjnej</w:t>
            </w:r>
            <w:proofErr w:type="spellEnd"/>
            <w:r>
              <w:rPr>
                <w:rFonts w:ascii="Arial" w:hAnsi="Arial" w:cs="Arial"/>
              </w:rPr>
              <w:t xml:space="preserve"> oceny tętna, poprawne ułożenie palców do pomiaru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tętna w czasie adekwatnym do sytuacji ( 15 sek. lub 1 min.)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 w:rsidTr="00C6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Interpretacja wyniku: określenie cech tętna: częstotliwość, rytm, napięcie</w:t>
            </w:r>
            <w:r w:rsidR="00C67454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 w:rsidTr="00EC0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9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69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C0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813766" w:rsidP="00EC0801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9F06A4" w:rsidP="00EC0801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EC0801" w:rsidTr="00EC0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1" w:rsidRDefault="00EC0801" w:rsidP="00EC0801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1" w:rsidRDefault="00EC0801" w:rsidP="00EC0801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EC0801" w:rsidRDefault="00EC0801" w:rsidP="00EC0801">
      <w:pPr>
        <w:spacing w:line="360" w:lineRule="auto"/>
        <w:rPr>
          <w:rFonts w:ascii="Arial;sans-serif" w:hAnsi="Arial;sans-serif" w:hint="eastAsia"/>
          <w:b/>
          <w:sz w:val="20"/>
        </w:rPr>
      </w:pPr>
      <w:r>
        <w:rPr>
          <w:rFonts w:ascii="Arial;sans-serif" w:hAnsi="Arial;sans-serif"/>
          <w:b/>
          <w:sz w:val="20"/>
        </w:rPr>
        <w:t xml:space="preserve">* </w:t>
      </w:r>
      <w:r>
        <w:rPr>
          <w:rFonts w:ascii="Arial;sans-serif" w:hAnsi="Arial;sans-serif"/>
          <w:sz w:val="20"/>
        </w:rPr>
        <w:t xml:space="preserve">Punkt krytyczny, niewykonanie go lub wykonanie nieprawidłowo skutkuje niezaliczeniem zadania – </w:t>
      </w:r>
      <w:r>
        <w:rPr>
          <w:rFonts w:ascii="Arial;sans-serif" w:hAnsi="Arial;sans-serif"/>
          <w:b/>
          <w:bCs/>
          <w:sz w:val="20"/>
        </w:rPr>
        <w:t>0 pkt.</w:t>
      </w:r>
    </w:p>
    <w:p w:rsidR="00C67454" w:rsidRDefault="00C67454" w:rsidP="00C67454">
      <w:pPr>
        <w:pStyle w:val="Tekstpodstawowy"/>
        <w:spacing w:after="0" w:line="360" w:lineRule="auto"/>
        <w:jc w:val="center"/>
        <w:rPr>
          <w:rFonts w:ascii="Arial;sans-serif" w:hAnsi="Arial;sans-serif"/>
          <w:b/>
          <w:sz w:val="20"/>
        </w:rPr>
      </w:pPr>
    </w:p>
    <w:p w:rsidR="00C67454" w:rsidRDefault="00C67454" w:rsidP="00C67454">
      <w:pPr>
        <w:pStyle w:val="Tekstpodstawowy"/>
        <w:spacing w:after="0" w:line="360" w:lineRule="auto"/>
        <w:jc w:val="center"/>
        <w:rPr>
          <w:rFonts w:ascii="Arial;sans-serif" w:hAnsi="Arial;sans-serif" w:hint="eastAsia"/>
          <w:b/>
          <w:sz w:val="2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1"/>
        <w:gridCol w:w="4824"/>
      </w:tblGrid>
      <w:tr w:rsidR="00C67454" w:rsidTr="00150F48">
        <w:trPr>
          <w:trHeight w:hRule="exact" w:val="850"/>
        </w:trPr>
        <w:tc>
          <w:tcPr>
            <w:tcW w:w="9645" w:type="dxa"/>
            <w:gridSpan w:val="2"/>
            <w:vAlign w:val="bottom"/>
          </w:tcPr>
          <w:p w:rsidR="00C67454" w:rsidRDefault="00C67454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C67454" w:rsidTr="00150F48">
        <w:trPr>
          <w:trHeight w:hRule="exact" w:val="850"/>
        </w:trPr>
        <w:tc>
          <w:tcPr>
            <w:tcW w:w="4821" w:type="dxa"/>
            <w:vAlign w:val="bottom"/>
          </w:tcPr>
          <w:p w:rsidR="00C67454" w:rsidRDefault="00C67454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vAlign w:val="bottom"/>
          </w:tcPr>
          <w:p w:rsidR="00C67454" w:rsidRDefault="00C67454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</w:tbl>
    <w:p w:rsidR="009F06A4" w:rsidRDefault="009F06A4"/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"/>
        <w:gridCol w:w="7391"/>
        <w:gridCol w:w="1696"/>
      </w:tblGrid>
      <w:tr w:rsidR="009F06A4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150F48">
            <w:pPr>
              <w:pageBreakBefore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CHECK LIST   21</w:t>
            </w:r>
            <w:r w:rsidR="00813766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9F06A4" w:rsidRDefault="0081376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STACJA   OBLICZENIE WSKAŹNIKA BMI</w:t>
            </w:r>
          </w:p>
        </w:tc>
      </w:tr>
      <w:tr w:rsidR="009F06A4"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9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 0-1</w:t>
            </w:r>
          </w:p>
        </w:tc>
      </w:tr>
      <w:tr w:rsidR="009F06A4"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z zadaniem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9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pacjenta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9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Zgoda pacjenta na wykonanie pomiaru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9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9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Włączenie i wytarowanie wagi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9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 masy ciała i podanie wyniku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9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wysokości ciała i podanie wyniku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9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Dezynfekcja wagi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Dezynfekcja rąk techniką </w:t>
            </w:r>
            <w:proofErr w:type="spellStart"/>
            <w:r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9F06A4"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91" w:type="dxa"/>
            <w:tcBorders>
              <w:left w:val="single" w:sz="2" w:space="0" w:color="000000"/>
              <w:bottom w:val="single" w:sz="2" w:space="0" w:color="000000"/>
            </w:tcBorders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Obliczenie wskaźnika BMI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C58CD">
        <w:trPr>
          <w:trHeight w:hRule="exact" w:val="454"/>
        </w:trPr>
        <w:tc>
          <w:tcPr>
            <w:tcW w:w="558" w:type="dxa"/>
            <w:tcBorders>
              <w:left w:val="single" w:sz="2" w:space="0" w:color="000000"/>
              <w:bottom w:val="single" w:sz="4" w:space="0" w:color="auto"/>
            </w:tcBorders>
          </w:tcPr>
          <w:p w:rsidR="009F06A4" w:rsidRDefault="0081376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9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CC"/>
          </w:tcPr>
          <w:p w:rsidR="009F06A4" w:rsidRDefault="00813766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Interpretacja wyniku *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</w:tcPr>
          <w:p w:rsidR="009F06A4" w:rsidRDefault="009F06A4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F06A4" w:rsidTr="00EC58CD">
        <w:trPr>
          <w:trHeight w:hRule="exact" w:val="567"/>
        </w:trPr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813766" w:rsidP="00EC58CD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SUMA UZYSKANYCH PUNKTÓW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4" w:rsidRDefault="009F06A4" w:rsidP="00EC58CD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EC58CD" w:rsidTr="00EC58CD">
        <w:trPr>
          <w:trHeight w:hRule="exact" w:val="567"/>
        </w:trPr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CD" w:rsidRDefault="00EC58CD" w:rsidP="00EC58CD">
            <w:pPr>
              <w:pStyle w:val="TableContents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CD" w:rsidRDefault="00EC58CD" w:rsidP="00EC58CD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9F06A4" w:rsidRDefault="00813766">
      <w:pPr>
        <w:spacing w:line="360" w:lineRule="auto"/>
        <w:rPr>
          <w:rFonts w:ascii="Arial;sans-serif" w:hAnsi="Arial;sans-serif" w:hint="eastAsia"/>
          <w:b/>
          <w:sz w:val="20"/>
        </w:rPr>
      </w:pPr>
      <w:r>
        <w:rPr>
          <w:rFonts w:ascii="Arial;sans-serif" w:hAnsi="Arial;sans-serif"/>
          <w:b/>
          <w:sz w:val="20"/>
        </w:rPr>
        <w:t xml:space="preserve">* </w:t>
      </w:r>
      <w:r>
        <w:rPr>
          <w:rFonts w:ascii="Arial;sans-serif" w:hAnsi="Arial;sans-serif"/>
          <w:sz w:val="20"/>
        </w:rPr>
        <w:t xml:space="preserve">Punkt krytyczny, niewykonanie go lub wykonanie nieprawidłowo skutkuje niezaliczeniem zadania – </w:t>
      </w:r>
      <w:r>
        <w:rPr>
          <w:rFonts w:ascii="Arial;sans-serif" w:hAnsi="Arial;sans-serif"/>
          <w:b/>
          <w:bCs/>
          <w:sz w:val="20"/>
        </w:rPr>
        <w:t>0 pkt.</w:t>
      </w:r>
    </w:p>
    <w:p w:rsidR="009F06A4" w:rsidRDefault="009F06A4">
      <w:pPr>
        <w:spacing w:line="360" w:lineRule="auto"/>
        <w:rPr>
          <w:rFonts w:ascii="Arial;sans-serif" w:hAnsi="Arial;sans-serif" w:hint="eastAsia"/>
          <w:b/>
          <w:sz w:val="20"/>
        </w:rPr>
      </w:pPr>
    </w:p>
    <w:p w:rsidR="009F06A4" w:rsidRDefault="009F06A4">
      <w:pPr>
        <w:pStyle w:val="Tekstpodstawowy"/>
        <w:spacing w:after="0" w:line="360" w:lineRule="auto"/>
        <w:jc w:val="center"/>
        <w:rPr>
          <w:rFonts w:ascii="Arial;sans-serif" w:hAnsi="Arial;sans-serif" w:hint="eastAsia"/>
          <w:b/>
          <w:sz w:val="20"/>
        </w:rPr>
      </w:pPr>
    </w:p>
    <w:p w:rsidR="009F06A4" w:rsidRDefault="009F06A4">
      <w:pPr>
        <w:pStyle w:val="Tekstpodstawowy"/>
        <w:spacing w:after="0" w:line="360" w:lineRule="auto"/>
        <w:jc w:val="center"/>
        <w:rPr>
          <w:rFonts w:ascii="Arial;sans-serif" w:hAnsi="Arial;sans-serif" w:hint="eastAsia"/>
          <w:b/>
          <w:sz w:val="20"/>
        </w:rPr>
      </w:pPr>
    </w:p>
    <w:p w:rsidR="00EC58CD" w:rsidRDefault="00EC58CD" w:rsidP="00EC58CD">
      <w:pPr>
        <w:pStyle w:val="Tekstpodstawowy"/>
        <w:spacing w:after="0" w:line="360" w:lineRule="auto"/>
        <w:jc w:val="center"/>
        <w:rPr>
          <w:rFonts w:ascii="Arial;sans-serif" w:hAnsi="Arial;sans-serif" w:hint="eastAsia"/>
          <w:b/>
          <w:sz w:val="2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1"/>
        <w:gridCol w:w="4824"/>
      </w:tblGrid>
      <w:tr w:rsidR="00EC58CD" w:rsidTr="00150F48">
        <w:trPr>
          <w:trHeight w:hRule="exact" w:val="850"/>
        </w:trPr>
        <w:tc>
          <w:tcPr>
            <w:tcW w:w="9645" w:type="dxa"/>
            <w:gridSpan w:val="2"/>
            <w:vAlign w:val="bottom"/>
          </w:tcPr>
          <w:p w:rsidR="00EC58CD" w:rsidRDefault="00EC58CD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 I NAZWISKO STUDENTA   </w:t>
            </w:r>
            <w:r w:rsidRPr="003A7779">
              <w:rPr>
                <w:rFonts w:ascii="Arial" w:hAnsi="Arial" w:cs="Arial"/>
                <w:bCs/>
              </w:rPr>
              <w:t>…….…………………………………………………………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EC58CD" w:rsidTr="00150F48">
        <w:trPr>
          <w:trHeight w:hRule="exact" w:val="850"/>
        </w:trPr>
        <w:tc>
          <w:tcPr>
            <w:tcW w:w="4821" w:type="dxa"/>
            <w:vAlign w:val="bottom"/>
          </w:tcPr>
          <w:p w:rsidR="00EC58CD" w:rsidRDefault="00EC58CD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EGZAMINU </w:t>
            </w:r>
            <w:r>
              <w:rPr>
                <w:rFonts w:ascii="Arial" w:hAnsi="Arial" w:cs="Arial"/>
              </w:rPr>
              <w:t>…....................................</w:t>
            </w:r>
          </w:p>
        </w:tc>
        <w:tc>
          <w:tcPr>
            <w:tcW w:w="4824" w:type="dxa"/>
            <w:vAlign w:val="bottom"/>
          </w:tcPr>
          <w:p w:rsidR="00EC58CD" w:rsidRDefault="00EC58CD" w:rsidP="00150F48">
            <w:pPr>
              <w:pStyle w:val="TableContent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EGZAMINATOR </w:t>
            </w:r>
            <w:r>
              <w:rPr>
                <w:rFonts w:ascii="Arial" w:hAnsi="Arial" w:cs="Arial"/>
              </w:rPr>
              <w:t>….......................................</w:t>
            </w:r>
          </w:p>
        </w:tc>
      </w:tr>
    </w:tbl>
    <w:p w:rsidR="009F06A4" w:rsidRPr="002D13B9" w:rsidRDefault="00813766" w:rsidP="002D13B9">
      <w:pPr>
        <w:pStyle w:val="Tekstpodstawowy"/>
        <w:spacing w:after="0" w:line="360" w:lineRule="auto"/>
        <w:jc w:val="center"/>
        <w:rPr>
          <w:rFonts w:ascii="Arial;sans-serif" w:hAnsi="Arial;sans-serif" w:hint="eastAsia"/>
          <w:b/>
          <w:sz w:val="20"/>
        </w:rPr>
      </w:pPr>
      <w:r>
        <w:br w:type="page"/>
      </w:r>
    </w:p>
    <w:p w:rsidR="009F06A4" w:rsidRPr="00414FBD" w:rsidRDefault="00813766">
      <w:pPr>
        <w:pStyle w:val="Tekstpodstawowy"/>
        <w:spacing w:after="0" w:line="360" w:lineRule="auto"/>
        <w:jc w:val="center"/>
        <w:rPr>
          <w:rFonts w:ascii="Arial;sans-serif" w:hAnsi="Arial;sans-serif" w:hint="eastAsia"/>
          <w:b/>
          <w:sz w:val="28"/>
          <w:szCs w:val="28"/>
        </w:rPr>
      </w:pPr>
      <w:r w:rsidRPr="00414FBD">
        <w:rPr>
          <w:rFonts w:ascii="Arial;sans-serif" w:hAnsi="Arial;sans-serif"/>
          <w:b/>
          <w:sz w:val="28"/>
          <w:szCs w:val="28"/>
        </w:rPr>
        <w:lastRenderedPageBreak/>
        <w:t>PUNKTACJA DO CHECK LIST</w:t>
      </w:r>
    </w:p>
    <w:p w:rsidR="009F06A4" w:rsidRPr="00414FBD" w:rsidRDefault="00813766">
      <w:pPr>
        <w:pStyle w:val="Tekstpodstawowy"/>
        <w:spacing w:after="0" w:line="360" w:lineRule="auto"/>
        <w:rPr>
          <w:rFonts w:ascii="Arial;sans-serif" w:hAnsi="Arial;sans-serif"/>
          <w:sz w:val="28"/>
          <w:szCs w:val="28"/>
        </w:rPr>
      </w:pPr>
      <w:r w:rsidRPr="00414FBD">
        <w:rPr>
          <w:rFonts w:ascii="Arial;sans-serif" w:hAnsi="Arial;sans-serif"/>
          <w:sz w:val="28"/>
          <w:szCs w:val="28"/>
        </w:rPr>
        <w:t xml:space="preserve">Wynik pozytywny otrzymuje student, który uzyskał </w:t>
      </w:r>
      <w:r w:rsidRPr="00414FBD">
        <w:rPr>
          <w:rFonts w:ascii="Arial;sans-serif" w:hAnsi="Arial;sans-serif"/>
          <w:b/>
          <w:sz w:val="28"/>
          <w:szCs w:val="28"/>
        </w:rPr>
        <w:t>60%</w:t>
      </w:r>
      <w:r w:rsidRPr="00414FBD">
        <w:rPr>
          <w:rFonts w:ascii="Arial;sans-serif" w:hAnsi="Arial;sans-serif"/>
          <w:sz w:val="28"/>
          <w:szCs w:val="28"/>
        </w:rPr>
        <w:t xml:space="preserve"> pkt. za wykonanie zadania. </w:t>
      </w:r>
    </w:p>
    <w:p w:rsidR="00150F48" w:rsidRDefault="00150F48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959"/>
        <w:gridCol w:w="1134"/>
        <w:gridCol w:w="2835"/>
        <w:gridCol w:w="850"/>
        <w:gridCol w:w="1134"/>
        <w:gridCol w:w="2694"/>
      </w:tblGrid>
      <w:tr w:rsidR="00414FBD" w:rsidTr="001C02AF">
        <w:tc>
          <w:tcPr>
            <w:tcW w:w="2093" w:type="dxa"/>
            <w:gridSpan w:val="2"/>
            <w:vAlign w:val="center"/>
          </w:tcPr>
          <w:p w:rsidR="00414FBD" w:rsidRPr="00ED3C49" w:rsidRDefault="00414FBD" w:rsidP="00ED3C49">
            <w:pPr>
              <w:pStyle w:val="Tekstpodstawowy"/>
              <w:spacing w:after="0" w:line="360" w:lineRule="auto"/>
              <w:jc w:val="center"/>
              <w:rPr>
                <w:rFonts w:ascii="Arial;sans-serif" w:hAnsi="Arial;sans-serif"/>
                <w:b/>
              </w:rPr>
            </w:pPr>
            <w:r w:rsidRPr="00ED3C49">
              <w:rPr>
                <w:rFonts w:ascii="Arial;sans-serif" w:hAnsi="Arial;sans-serif"/>
                <w:b/>
              </w:rPr>
              <w:t>PUNKTACJA</w:t>
            </w:r>
          </w:p>
        </w:tc>
        <w:tc>
          <w:tcPr>
            <w:tcW w:w="2835" w:type="dxa"/>
            <w:vAlign w:val="center"/>
          </w:tcPr>
          <w:p w:rsidR="00414FBD" w:rsidRPr="00ED3C49" w:rsidRDefault="00414FBD" w:rsidP="00ED3C49">
            <w:pPr>
              <w:pStyle w:val="Tekstpodstawowy"/>
              <w:spacing w:after="0" w:line="360" w:lineRule="auto"/>
              <w:jc w:val="center"/>
              <w:rPr>
                <w:rFonts w:ascii="Arial;sans-serif" w:hAnsi="Arial;sans-serif"/>
                <w:b/>
              </w:rPr>
            </w:pPr>
            <w:r w:rsidRPr="00ED3C49">
              <w:rPr>
                <w:rFonts w:ascii="Arial;sans-serif" w:hAnsi="Arial;sans-serif"/>
                <w:b/>
              </w:rPr>
              <w:t>OCENA</w:t>
            </w:r>
          </w:p>
        </w:tc>
        <w:tc>
          <w:tcPr>
            <w:tcW w:w="1984" w:type="dxa"/>
            <w:gridSpan w:val="2"/>
          </w:tcPr>
          <w:p w:rsidR="00414FBD" w:rsidRPr="00ED3C49" w:rsidRDefault="00414FBD" w:rsidP="00ED3C49">
            <w:pPr>
              <w:pStyle w:val="Tekstpodstawowy"/>
              <w:spacing w:after="0" w:line="360" w:lineRule="auto"/>
              <w:jc w:val="center"/>
              <w:rPr>
                <w:rFonts w:ascii="Arial;sans-serif" w:hAnsi="Arial;sans-serif"/>
                <w:b/>
              </w:rPr>
            </w:pPr>
            <w:r>
              <w:rPr>
                <w:rFonts w:ascii="Arial;sans-serif" w:hAnsi="Arial;sans-serif"/>
                <w:b/>
              </w:rPr>
              <w:t>PUNKTACJA</w:t>
            </w:r>
          </w:p>
        </w:tc>
        <w:tc>
          <w:tcPr>
            <w:tcW w:w="2694" w:type="dxa"/>
          </w:tcPr>
          <w:p w:rsidR="00414FBD" w:rsidRPr="00ED3C49" w:rsidRDefault="00414FBD" w:rsidP="00ED3C49">
            <w:pPr>
              <w:pStyle w:val="Tekstpodstawowy"/>
              <w:spacing w:after="0" w:line="360" w:lineRule="auto"/>
              <w:jc w:val="center"/>
              <w:rPr>
                <w:rFonts w:ascii="Arial;sans-serif" w:hAnsi="Arial;sans-serif"/>
                <w:b/>
              </w:rPr>
            </w:pPr>
            <w:r>
              <w:rPr>
                <w:rFonts w:ascii="Arial;sans-serif" w:hAnsi="Arial;sans-serif"/>
                <w:b/>
              </w:rPr>
              <w:t>OCENA</w:t>
            </w:r>
          </w:p>
        </w:tc>
      </w:tr>
      <w:tr w:rsidR="00414FBD" w:rsidTr="002D13B9">
        <w:trPr>
          <w:trHeight w:val="227"/>
        </w:trPr>
        <w:tc>
          <w:tcPr>
            <w:tcW w:w="959" w:type="dxa"/>
            <w:vMerge w:val="restart"/>
            <w:vAlign w:val="center"/>
          </w:tcPr>
          <w:p w:rsidR="00414FBD" w:rsidRPr="002D13B9" w:rsidRDefault="00414FBD" w:rsidP="00ED3C4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D13B9">
              <w:rPr>
                <w:rFonts w:ascii="Arial" w:hAnsi="Arial" w:cs="Arial"/>
                <w:sz w:val="44"/>
                <w:szCs w:val="44"/>
              </w:rPr>
              <w:t>11</w:t>
            </w:r>
          </w:p>
        </w:tc>
        <w:tc>
          <w:tcPr>
            <w:tcW w:w="1134" w:type="dxa"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0-6</w:t>
            </w:r>
          </w:p>
        </w:tc>
        <w:tc>
          <w:tcPr>
            <w:tcW w:w="2835" w:type="dxa"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niedostateczny</w:t>
            </w:r>
          </w:p>
        </w:tc>
        <w:tc>
          <w:tcPr>
            <w:tcW w:w="850" w:type="dxa"/>
            <w:vMerge w:val="restart"/>
            <w:vAlign w:val="center"/>
          </w:tcPr>
          <w:p w:rsidR="00414FBD" w:rsidRPr="002D13B9" w:rsidRDefault="002D13B9" w:rsidP="002D13B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D13B9"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1134" w:type="dxa"/>
          </w:tcPr>
          <w:p w:rsidR="00414FBD" w:rsidRPr="00010B83" w:rsidRDefault="00891815" w:rsidP="0089181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0-9</w:t>
            </w:r>
          </w:p>
        </w:tc>
        <w:tc>
          <w:tcPr>
            <w:tcW w:w="2694" w:type="dxa"/>
          </w:tcPr>
          <w:p w:rsidR="002D13B9" w:rsidRPr="00010B83" w:rsidRDefault="002E1F17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D13B9">
              <w:rPr>
                <w:rFonts w:ascii="Arial" w:hAnsi="Arial" w:cs="Arial"/>
                <w:sz w:val="20"/>
                <w:szCs w:val="20"/>
              </w:rPr>
              <w:t>iedostateczny</w:t>
            </w:r>
          </w:p>
        </w:tc>
      </w:tr>
      <w:tr w:rsidR="00414FBD" w:rsidTr="00414FBD">
        <w:trPr>
          <w:trHeight w:val="227"/>
        </w:trPr>
        <w:tc>
          <w:tcPr>
            <w:tcW w:w="959" w:type="dxa"/>
            <w:vMerge/>
          </w:tcPr>
          <w:p w:rsidR="00414FBD" w:rsidRDefault="00414FBD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dostateczny</w:t>
            </w:r>
          </w:p>
        </w:tc>
        <w:tc>
          <w:tcPr>
            <w:tcW w:w="850" w:type="dxa"/>
            <w:vMerge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BD" w:rsidRPr="00010B83" w:rsidRDefault="00891815" w:rsidP="0089181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10,11</w:t>
            </w:r>
          </w:p>
        </w:tc>
        <w:tc>
          <w:tcPr>
            <w:tcW w:w="2694" w:type="dxa"/>
          </w:tcPr>
          <w:p w:rsidR="00414FBD" w:rsidRPr="00010B83" w:rsidRDefault="002E1F17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Dostateczny</w:t>
            </w:r>
          </w:p>
        </w:tc>
      </w:tr>
      <w:tr w:rsidR="00414FBD" w:rsidTr="00414FBD">
        <w:trPr>
          <w:trHeight w:val="227"/>
        </w:trPr>
        <w:tc>
          <w:tcPr>
            <w:tcW w:w="959" w:type="dxa"/>
            <w:vMerge/>
          </w:tcPr>
          <w:p w:rsidR="00414FBD" w:rsidRDefault="00414FBD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dostateczny plus</w:t>
            </w:r>
          </w:p>
        </w:tc>
        <w:tc>
          <w:tcPr>
            <w:tcW w:w="850" w:type="dxa"/>
            <w:vMerge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BD" w:rsidRPr="00010B83" w:rsidRDefault="00891815" w:rsidP="0089181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2694" w:type="dxa"/>
          </w:tcPr>
          <w:p w:rsidR="00414FBD" w:rsidRPr="00010B83" w:rsidRDefault="002E1F17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dostateczny plus</w:t>
            </w:r>
          </w:p>
        </w:tc>
      </w:tr>
      <w:tr w:rsidR="00414FBD" w:rsidTr="00414FBD">
        <w:trPr>
          <w:trHeight w:val="227"/>
        </w:trPr>
        <w:tc>
          <w:tcPr>
            <w:tcW w:w="959" w:type="dxa"/>
            <w:vMerge/>
          </w:tcPr>
          <w:p w:rsidR="00414FBD" w:rsidRDefault="00414FBD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850" w:type="dxa"/>
            <w:vMerge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BD" w:rsidRPr="00010B83" w:rsidRDefault="00891815" w:rsidP="0089181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414FBD" w:rsidRPr="00010B83" w:rsidRDefault="002E1F17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</w:tr>
      <w:tr w:rsidR="00414FBD" w:rsidTr="00414FBD">
        <w:trPr>
          <w:trHeight w:val="227"/>
        </w:trPr>
        <w:tc>
          <w:tcPr>
            <w:tcW w:w="959" w:type="dxa"/>
            <w:vMerge/>
          </w:tcPr>
          <w:p w:rsidR="00414FBD" w:rsidRDefault="00414FBD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dobry plus</w:t>
            </w:r>
          </w:p>
        </w:tc>
        <w:tc>
          <w:tcPr>
            <w:tcW w:w="850" w:type="dxa"/>
            <w:vMerge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BD" w:rsidRPr="00010B83" w:rsidRDefault="00891815" w:rsidP="0089181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414FBD" w:rsidRPr="00010B83" w:rsidRDefault="002E1F17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dobry plus</w:t>
            </w:r>
          </w:p>
        </w:tc>
      </w:tr>
      <w:tr w:rsidR="00414FBD" w:rsidTr="00414FBD">
        <w:trPr>
          <w:trHeight w:val="227"/>
        </w:trPr>
        <w:tc>
          <w:tcPr>
            <w:tcW w:w="959" w:type="dxa"/>
            <w:vMerge/>
          </w:tcPr>
          <w:p w:rsidR="00414FBD" w:rsidRDefault="00414FBD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bardzo dobry</w:t>
            </w:r>
          </w:p>
        </w:tc>
        <w:tc>
          <w:tcPr>
            <w:tcW w:w="850" w:type="dxa"/>
            <w:vMerge/>
          </w:tcPr>
          <w:p w:rsidR="00414FBD" w:rsidRPr="00010B83" w:rsidRDefault="00414FBD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FBD" w:rsidRPr="00010B83" w:rsidRDefault="00891815" w:rsidP="0089181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414FBD" w:rsidRPr="00010B83" w:rsidRDefault="002E1F17" w:rsidP="00ED3C49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bardzo dobry</w:t>
            </w:r>
          </w:p>
        </w:tc>
      </w:tr>
    </w:tbl>
    <w:p w:rsidR="00150F48" w:rsidRDefault="00150F48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959"/>
        <w:gridCol w:w="1134"/>
        <w:gridCol w:w="2835"/>
        <w:gridCol w:w="850"/>
        <w:gridCol w:w="1134"/>
        <w:gridCol w:w="2694"/>
      </w:tblGrid>
      <w:tr w:rsidR="002D13B9" w:rsidRPr="00ED3C49" w:rsidTr="002D13B9">
        <w:trPr>
          <w:trHeight w:val="283"/>
        </w:trPr>
        <w:tc>
          <w:tcPr>
            <w:tcW w:w="959" w:type="dxa"/>
            <w:vMerge w:val="restart"/>
            <w:vAlign w:val="center"/>
          </w:tcPr>
          <w:p w:rsidR="002D13B9" w:rsidRPr="002D13B9" w:rsidRDefault="002E1F17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  <w:r w:rsidR="002D13B9" w:rsidRPr="002D13B9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0-6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niedostateczny</w:t>
            </w:r>
          </w:p>
        </w:tc>
        <w:tc>
          <w:tcPr>
            <w:tcW w:w="850" w:type="dxa"/>
            <w:vMerge w:val="restart"/>
            <w:vAlign w:val="center"/>
          </w:tcPr>
          <w:p w:rsidR="002D13B9" w:rsidRPr="002D13B9" w:rsidRDefault="002D13B9" w:rsidP="002D13B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D13B9">
              <w:rPr>
                <w:rFonts w:ascii="Arial" w:hAnsi="Arial" w:cs="Arial"/>
                <w:sz w:val="44"/>
                <w:szCs w:val="44"/>
              </w:rPr>
              <w:t>17</w:t>
            </w:r>
          </w:p>
        </w:tc>
        <w:tc>
          <w:tcPr>
            <w:tcW w:w="1134" w:type="dxa"/>
          </w:tcPr>
          <w:p w:rsidR="002D13B9" w:rsidRPr="00010B83" w:rsidRDefault="00891815" w:rsidP="0089181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0-9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Niedostateczny</w:t>
            </w:r>
          </w:p>
        </w:tc>
      </w:tr>
      <w:tr w:rsidR="002D13B9" w:rsidRPr="00ED3C49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7</w:t>
            </w:r>
            <w:r w:rsidRPr="00010B83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dostateczny</w:t>
            </w:r>
          </w:p>
        </w:tc>
        <w:tc>
          <w:tcPr>
            <w:tcW w:w="850" w:type="dxa"/>
            <w:vMerge/>
            <w:vAlign w:val="center"/>
          </w:tcPr>
          <w:p w:rsidR="002D13B9" w:rsidRPr="002D13B9" w:rsidRDefault="002D13B9" w:rsidP="002D13B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</w:tcPr>
          <w:p w:rsidR="002D13B9" w:rsidRPr="00010B83" w:rsidRDefault="00891815" w:rsidP="0089181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10,11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Dostateczny</w:t>
            </w:r>
          </w:p>
        </w:tc>
      </w:tr>
      <w:tr w:rsidR="002D13B9" w:rsidRPr="00ED3C49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dostateczny plus</w:t>
            </w:r>
          </w:p>
        </w:tc>
        <w:tc>
          <w:tcPr>
            <w:tcW w:w="850" w:type="dxa"/>
            <w:vMerge/>
            <w:vAlign w:val="center"/>
          </w:tcPr>
          <w:p w:rsidR="002D13B9" w:rsidRPr="002D13B9" w:rsidRDefault="002D13B9" w:rsidP="002D13B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</w:tcPr>
          <w:p w:rsidR="002D13B9" w:rsidRPr="00010B83" w:rsidRDefault="00891815" w:rsidP="0089181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dostateczny plus</w:t>
            </w:r>
          </w:p>
        </w:tc>
      </w:tr>
      <w:tr w:rsidR="002D13B9" w:rsidRPr="00ED3C49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</w:t>
            </w:r>
            <w:r w:rsidRPr="00010B83">
              <w:rPr>
                <w:rFonts w:ascii="Arial" w:hAnsi="Arial" w:cs="Arial"/>
                <w:sz w:val="20"/>
                <w:szCs w:val="20"/>
              </w:rPr>
              <w:t>obry</w:t>
            </w:r>
          </w:p>
        </w:tc>
        <w:tc>
          <w:tcPr>
            <w:tcW w:w="850" w:type="dxa"/>
            <w:vMerge/>
            <w:vAlign w:val="center"/>
          </w:tcPr>
          <w:p w:rsidR="002D13B9" w:rsidRPr="002D13B9" w:rsidRDefault="002D13B9" w:rsidP="002D13B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</w:tcPr>
          <w:p w:rsidR="002D13B9" w:rsidRPr="00010B83" w:rsidRDefault="00891815" w:rsidP="0089181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14,15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</w:tr>
      <w:tr w:rsidR="002D13B9" w:rsidRPr="00ED3C49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dobry plus</w:t>
            </w:r>
          </w:p>
        </w:tc>
        <w:tc>
          <w:tcPr>
            <w:tcW w:w="850" w:type="dxa"/>
            <w:vMerge/>
            <w:vAlign w:val="center"/>
          </w:tcPr>
          <w:p w:rsidR="002D13B9" w:rsidRPr="002D13B9" w:rsidRDefault="002D13B9" w:rsidP="002D13B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</w:tcPr>
          <w:p w:rsidR="002D13B9" w:rsidRPr="00010B83" w:rsidRDefault="00891815" w:rsidP="0089181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dobry plus</w:t>
            </w:r>
          </w:p>
        </w:tc>
      </w:tr>
      <w:tr w:rsidR="002D13B9" w:rsidRPr="00ED3C49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bardzo dobry</w:t>
            </w:r>
          </w:p>
        </w:tc>
        <w:tc>
          <w:tcPr>
            <w:tcW w:w="850" w:type="dxa"/>
            <w:vMerge/>
            <w:vAlign w:val="center"/>
          </w:tcPr>
          <w:p w:rsidR="002D13B9" w:rsidRPr="002D13B9" w:rsidRDefault="002D13B9" w:rsidP="002D13B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4" w:type="dxa"/>
          </w:tcPr>
          <w:p w:rsidR="002D13B9" w:rsidRPr="00010B83" w:rsidRDefault="00891815" w:rsidP="0089181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bardzo dobry</w:t>
            </w:r>
          </w:p>
        </w:tc>
      </w:tr>
    </w:tbl>
    <w:p w:rsidR="00ED3C49" w:rsidRDefault="00ED3C49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959"/>
        <w:gridCol w:w="1134"/>
        <w:gridCol w:w="2835"/>
        <w:gridCol w:w="850"/>
        <w:gridCol w:w="1134"/>
        <w:gridCol w:w="2694"/>
      </w:tblGrid>
      <w:tr w:rsidR="002D13B9" w:rsidRPr="00ED3C49" w:rsidTr="002D13B9">
        <w:trPr>
          <w:trHeight w:val="283"/>
        </w:trPr>
        <w:tc>
          <w:tcPr>
            <w:tcW w:w="959" w:type="dxa"/>
            <w:vMerge w:val="restart"/>
            <w:vAlign w:val="center"/>
          </w:tcPr>
          <w:p w:rsidR="002D13B9" w:rsidRPr="002D13B9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D13B9">
              <w:rPr>
                <w:rFonts w:ascii="Arial" w:hAnsi="Arial" w:cs="Arial"/>
                <w:sz w:val="44"/>
                <w:szCs w:val="44"/>
              </w:rPr>
              <w:t>1</w:t>
            </w:r>
            <w:r w:rsidRPr="002D13B9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0-7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niedostateczny</w:t>
            </w:r>
          </w:p>
        </w:tc>
        <w:tc>
          <w:tcPr>
            <w:tcW w:w="850" w:type="dxa"/>
            <w:vMerge w:val="restart"/>
            <w:vAlign w:val="center"/>
          </w:tcPr>
          <w:p w:rsidR="002D13B9" w:rsidRPr="002D13B9" w:rsidRDefault="002D13B9" w:rsidP="002D13B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D13B9">
              <w:rPr>
                <w:rFonts w:ascii="Arial" w:hAnsi="Arial" w:cs="Arial"/>
                <w:sz w:val="44"/>
                <w:szCs w:val="44"/>
              </w:rPr>
              <w:t>18</w:t>
            </w:r>
          </w:p>
        </w:tc>
        <w:tc>
          <w:tcPr>
            <w:tcW w:w="1134" w:type="dxa"/>
          </w:tcPr>
          <w:p w:rsidR="002D13B9" w:rsidRPr="00010B83" w:rsidRDefault="00891815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0-10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niedostateczny</w:t>
            </w:r>
          </w:p>
        </w:tc>
      </w:tr>
      <w:tr w:rsidR="002D13B9" w:rsidRPr="00ED3C49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dostateczny</w:t>
            </w:r>
          </w:p>
        </w:tc>
        <w:tc>
          <w:tcPr>
            <w:tcW w:w="850" w:type="dxa"/>
            <w:vMerge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3B9" w:rsidRPr="00010B83" w:rsidRDefault="00891815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11,12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dostateczny</w:t>
            </w:r>
          </w:p>
        </w:tc>
      </w:tr>
      <w:tr w:rsidR="002D13B9" w:rsidRPr="00ED3C49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dostateczny plus</w:t>
            </w:r>
          </w:p>
        </w:tc>
        <w:tc>
          <w:tcPr>
            <w:tcW w:w="850" w:type="dxa"/>
            <w:vMerge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3B9" w:rsidRPr="00010B83" w:rsidRDefault="00891815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13,14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dostateczny plus</w:t>
            </w:r>
          </w:p>
        </w:tc>
      </w:tr>
      <w:tr w:rsidR="002D13B9" w:rsidRPr="00ED3C49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10B83">
              <w:rPr>
                <w:rFonts w:ascii="Arial" w:hAnsi="Arial" w:cs="Arial"/>
                <w:sz w:val="20"/>
                <w:szCs w:val="20"/>
              </w:rPr>
              <w:t>obry</w:t>
            </w:r>
          </w:p>
        </w:tc>
        <w:tc>
          <w:tcPr>
            <w:tcW w:w="850" w:type="dxa"/>
            <w:vMerge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3B9" w:rsidRPr="00010B83" w:rsidRDefault="00891815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15,16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</w:tr>
      <w:tr w:rsidR="002D13B9" w:rsidRPr="00ED3C49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dobry plus</w:t>
            </w:r>
          </w:p>
        </w:tc>
        <w:tc>
          <w:tcPr>
            <w:tcW w:w="850" w:type="dxa"/>
            <w:vMerge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3B9" w:rsidRPr="00010B83" w:rsidRDefault="00891815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dobry plus</w:t>
            </w:r>
          </w:p>
        </w:tc>
      </w:tr>
      <w:tr w:rsidR="002D13B9" w:rsidRPr="00ED3C49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bardzo dobry</w:t>
            </w:r>
          </w:p>
        </w:tc>
        <w:tc>
          <w:tcPr>
            <w:tcW w:w="850" w:type="dxa"/>
            <w:vMerge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3B9" w:rsidRPr="00010B83" w:rsidRDefault="00891815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bardzo dobry</w:t>
            </w:r>
          </w:p>
        </w:tc>
      </w:tr>
    </w:tbl>
    <w:p w:rsidR="00150F48" w:rsidRDefault="00150F48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959"/>
        <w:gridCol w:w="1134"/>
        <w:gridCol w:w="2835"/>
        <w:gridCol w:w="850"/>
        <w:gridCol w:w="1134"/>
        <w:gridCol w:w="2694"/>
      </w:tblGrid>
      <w:tr w:rsidR="002D13B9" w:rsidRPr="00ED3C49" w:rsidTr="002D13B9">
        <w:trPr>
          <w:trHeight w:val="283"/>
        </w:trPr>
        <w:tc>
          <w:tcPr>
            <w:tcW w:w="959" w:type="dxa"/>
            <w:vMerge w:val="restart"/>
            <w:vAlign w:val="center"/>
          </w:tcPr>
          <w:p w:rsidR="002D13B9" w:rsidRPr="002D13B9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D13B9">
              <w:rPr>
                <w:rFonts w:ascii="Arial" w:hAnsi="Arial" w:cs="Arial"/>
                <w:sz w:val="44"/>
                <w:szCs w:val="44"/>
              </w:rPr>
              <w:t>1</w:t>
            </w:r>
            <w:r w:rsidRPr="002D13B9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0-7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10B83">
              <w:rPr>
                <w:rFonts w:ascii="Arial" w:hAnsi="Arial" w:cs="Arial"/>
                <w:sz w:val="20"/>
                <w:szCs w:val="20"/>
              </w:rPr>
              <w:t>iedostateczny</w:t>
            </w:r>
          </w:p>
        </w:tc>
        <w:tc>
          <w:tcPr>
            <w:tcW w:w="850" w:type="dxa"/>
            <w:vMerge w:val="restart"/>
            <w:vAlign w:val="center"/>
          </w:tcPr>
          <w:p w:rsidR="002D13B9" w:rsidRPr="002D13B9" w:rsidRDefault="002D13B9" w:rsidP="002D13B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D13B9">
              <w:rPr>
                <w:rFonts w:ascii="Arial" w:hAnsi="Arial" w:cs="Arial"/>
                <w:sz w:val="44"/>
                <w:szCs w:val="44"/>
              </w:rPr>
              <w:t>19</w:t>
            </w:r>
          </w:p>
        </w:tc>
        <w:tc>
          <w:tcPr>
            <w:tcW w:w="1134" w:type="dxa"/>
          </w:tcPr>
          <w:p w:rsidR="002D13B9" w:rsidRPr="00010B83" w:rsidRDefault="0065440E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0-10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niedostateczny</w:t>
            </w:r>
          </w:p>
        </w:tc>
      </w:tr>
      <w:tr w:rsidR="002D13B9" w:rsidRPr="00ED3C49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10B83">
              <w:rPr>
                <w:rFonts w:ascii="Arial" w:hAnsi="Arial" w:cs="Arial"/>
                <w:sz w:val="20"/>
                <w:szCs w:val="20"/>
              </w:rPr>
              <w:t>ostateczny</w:t>
            </w:r>
          </w:p>
        </w:tc>
        <w:tc>
          <w:tcPr>
            <w:tcW w:w="850" w:type="dxa"/>
            <w:vMerge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3B9" w:rsidRPr="00010B83" w:rsidRDefault="0065440E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11,12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dostateczny</w:t>
            </w:r>
          </w:p>
        </w:tc>
      </w:tr>
      <w:tr w:rsidR="002D13B9" w:rsidRPr="00ED3C49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10</w:t>
            </w:r>
            <w:r w:rsidRPr="00010B83">
              <w:rPr>
                <w:rFonts w:ascii="Arial" w:hAnsi="Arial" w:cs="Arial"/>
                <w:sz w:val="20"/>
                <w:szCs w:val="20"/>
              </w:rPr>
              <w:t>,11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dostateczny plus</w:t>
            </w:r>
          </w:p>
        </w:tc>
        <w:tc>
          <w:tcPr>
            <w:tcW w:w="850" w:type="dxa"/>
            <w:vMerge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3B9" w:rsidRPr="00010B83" w:rsidRDefault="0065440E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13,14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dostateczny plus</w:t>
            </w:r>
          </w:p>
        </w:tc>
      </w:tr>
      <w:tr w:rsidR="002D13B9" w:rsidRPr="00ED3C49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10B83">
              <w:rPr>
                <w:rFonts w:ascii="Arial" w:hAnsi="Arial" w:cs="Arial"/>
                <w:sz w:val="20"/>
                <w:szCs w:val="20"/>
              </w:rPr>
              <w:t>obry</w:t>
            </w:r>
          </w:p>
        </w:tc>
        <w:tc>
          <w:tcPr>
            <w:tcW w:w="850" w:type="dxa"/>
            <w:vMerge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3B9" w:rsidRPr="00010B83" w:rsidRDefault="0065440E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15,16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</w:tr>
      <w:tr w:rsidR="002D13B9" w:rsidRPr="00ED3C49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dobry plus</w:t>
            </w:r>
          </w:p>
        </w:tc>
        <w:tc>
          <w:tcPr>
            <w:tcW w:w="850" w:type="dxa"/>
            <w:vMerge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3B9" w:rsidRPr="00010B83" w:rsidRDefault="0065440E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17,18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dobry plus</w:t>
            </w:r>
          </w:p>
        </w:tc>
      </w:tr>
      <w:tr w:rsidR="002D13B9" w:rsidRPr="00ED3C49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bardzo dobry</w:t>
            </w:r>
          </w:p>
        </w:tc>
        <w:tc>
          <w:tcPr>
            <w:tcW w:w="850" w:type="dxa"/>
            <w:vMerge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3B9" w:rsidRPr="00010B83" w:rsidRDefault="0065440E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bardzo dobry</w:t>
            </w:r>
          </w:p>
        </w:tc>
      </w:tr>
    </w:tbl>
    <w:p w:rsidR="00150F48" w:rsidRDefault="00150F48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959"/>
        <w:gridCol w:w="1134"/>
        <w:gridCol w:w="2835"/>
        <w:gridCol w:w="850"/>
        <w:gridCol w:w="1134"/>
        <w:gridCol w:w="2694"/>
      </w:tblGrid>
      <w:tr w:rsidR="002D13B9" w:rsidRPr="00010B83" w:rsidTr="002D13B9">
        <w:trPr>
          <w:trHeight w:val="283"/>
        </w:trPr>
        <w:tc>
          <w:tcPr>
            <w:tcW w:w="959" w:type="dxa"/>
            <w:vMerge w:val="restart"/>
            <w:vAlign w:val="center"/>
          </w:tcPr>
          <w:p w:rsidR="002D13B9" w:rsidRPr="002D13B9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D13B9">
              <w:rPr>
                <w:rFonts w:ascii="Arial" w:hAnsi="Arial" w:cs="Arial"/>
                <w:sz w:val="44"/>
                <w:szCs w:val="44"/>
              </w:rPr>
              <w:t>1</w:t>
            </w:r>
            <w:r w:rsidRPr="002D13B9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0-8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10B83">
              <w:rPr>
                <w:rFonts w:ascii="Arial" w:hAnsi="Arial" w:cs="Arial"/>
                <w:sz w:val="20"/>
                <w:szCs w:val="20"/>
              </w:rPr>
              <w:t>iedostateczny</w:t>
            </w:r>
          </w:p>
        </w:tc>
        <w:tc>
          <w:tcPr>
            <w:tcW w:w="850" w:type="dxa"/>
            <w:vMerge w:val="restart"/>
            <w:vAlign w:val="center"/>
          </w:tcPr>
          <w:p w:rsidR="002D13B9" w:rsidRPr="002D13B9" w:rsidRDefault="002D13B9" w:rsidP="002D13B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D13B9">
              <w:rPr>
                <w:rFonts w:ascii="Arial" w:hAnsi="Arial" w:cs="Arial"/>
                <w:sz w:val="44"/>
                <w:szCs w:val="44"/>
              </w:rPr>
              <w:t>20</w:t>
            </w:r>
          </w:p>
        </w:tc>
        <w:tc>
          <w:tcPr>
            <w:tcW w:w="1134" w:type="dxa"/>
          </w:tcPr>
          <w:p w:rsidR="002D13B9" w:rsidRPr="00010B83" w:rsidRDefault="0065440E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0-11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Niedostateczny</w:t>
            </w:r>
          </w:p>
        </w:tc>
      </w:tr>
      <w:tr w:rsidR="002D13B9" w:rsidRPr="00010B83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9,10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10B83">
              <w:rPr>
                <w:rFonts w:ascii="Arial" w:hAnsi="Arial" w:cs="Arial"/>
                <w:sz w:val="20"/>
                <w:szCs w:val="20"/>
              </w:rPr>
              <w:t>ostateczny</w:t>
            </w:r>
          </w:p>
        </w:tc>
        <w:tc>
          <w:tcPr>
            <w:tcW w:w="850" w:type="dxa"/>
            <w:vMerge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3B9" w:rsidRPr="00010B83" w:rsidRDefault="0065440E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dostateczny</w:t>
            </w:r>
          </w:p>
        </w:tc>
      </w:tr>
      <w:tr w:rsidR="002D13B9" w:rsidRPr="00010B83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dostateczny plus</w:t>
            </w:r>
          </w:p>
        </w:tc>
        <w:tc>
          <w:tcPr>
            <w:tcW w:w="850" w:type="dxa"/>
            <w:vMerge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3B9" w:rsidRPr="00010B83" w:rsidRDefault="0065440E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14,15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dostateczny plus</w:t>
            </w:r>
          </w:p>
        </w:tc>
      </w:tr>
      <w:tr w:rsidR="002D13B9" w:rsidRPr="00010B83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10B83">
              <w:rPr>
                <w:rFonts w:ascii="Arial" w:hAnsi="Arial" w:cs="Arial"/>
                <w:sz w:val="20"/>
                <w:szCs w:val="20"/>
              </w:rPr>
              <w:t>obry</w:t>
            </w:r>
          </w:p>
        </w:tc>
        <w:tc>
          <w:tcPr>
            <w:tcW w:w="850" w:type="dxa"/>
            <w:vMerge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3B9" w:rsidRPr="00010B83" w:rsidRDefault="0065440E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16,17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</w:tr>
      <w:tr w:rsidR="002D13B9" w:rsidRPr="00010B83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dobry plus</w:t>
            </w:r>
          </w:p>
        </w:tc>
        <w:tc>
          <w:tcPr>
            <w:tcW w:w="850" w:type="dxa"/>
            <w:vMerge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3B9" w:rsidRPr="00010B83" w:rsidRDefault="0065440E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18,19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dobry plus</w:t>
            </w:r>
          </w:p>
        </w:tc>
      </w:tr>
      <w:tr w:rsidR="002D13B9" w:rsidRPr="00010B83" w:rsidTr="002D13B9">
        <w:trPr>
          <w:trHeight w:val="283"/>
        </w:trPr>
        <w:tc>
          <w:tcPr>
            <w:tcW w:w="959" w:type="dxa"/>
            <w:vMerge/>
          </w:tcPr>
          <w:p w:rsidR="002D13B9" w:rsidRDefault="002D13B9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bardzo dobry</w:t>
            </w:r>
          </w:p>
        </w:tc>
        <w:tc>
          <w:tcPr>
            <w:tcW w:w="850" w:type="dxa"/>
            <w:vMerge/>
          </w:tcPr>
          <w:p w:rsidR="002D13B9" w:rsidRPr="00010B83" w:rsidRDefault="002D13B9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3B9" w:rsidRPr="00010B83" w:rsidRDefault="0065440E" w:rsidP="006544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2D13B9" w:rsidRPr="00010B83" w:rsidRDefault="002E1F17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bardzo dobry</w:t>
            </w:r>
          </w:p>
        </w:tc>
      </w:tr>
    </w:tbl>
    <w:p w:rsidR="00414FBD" w:rsidRDefault="00414FBD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p w:rsidR="00414FBD" w:rsidRDefault="00414FBD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p w:rsidR="0065440E" w:rsidRDefault="0065440E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tbl>
      <w:tblPr>
        <w:tblStyle w:val="Tabela-Siatka"/>
        <w:tblW w:w="4928" w:type="dxa"/>
        <w:tblLayout w:type="fixed"/>
        <w:tblLook w:val="04A0"/>
      </w:tblPr>
      <w:tblGrid>
        <w:gridCol w:w="959"/>
        <w:gridCol w:w="1134"/>
        <w:gridCol w:w="2835"/>
      </w:tblGrid>
      <w:tr w:rsidR="0065440E" w:rsidTr="0065440E">
        <w:tc>
          <w:tcPr>
            <w:tcW w:w="2093" w:type="dxa"/>
            <w:gridSpan w:val="2"/>
            <w:vAlign w:val="center"/>
          </w:tcPr>
          <w:p w:rsidR="0065440E" w:rsidRPr="00ED3C49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;sans-serif" w:hAnsi="Arial;sans-serif"/>
                <w:b/>
              </w:rPr>
            </w:pPr>
            <w:r w:rsidRPr="00ED3C49">
              <w:rPr>
                <w:rFonts w:ascii="Arial;sans-serif" w:hAnsi="Arial;sans-serif"/>
                <w:b/>
              </w:rPr>
              <w:t>PUNKTACJA</w:t>
            </w:r>
          </w:p>
        </w:tc>
        <w:tc>
          <w:tcPr>
            <w:tcW w:w="2835" w:type="dxa"/>
            <w:vAlign w:val="center"/>
          </w:tcPr>
          <w:p w:rsidR="0065440E" w:rsidRPr="00ED3C49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;sans-serif" w:hAnsi="Arial;sans-serif"/>
                <w:b/>
              </w:rPr>
            </w:pPr>
            <w:r w:rsidRPr="00ED3C49">
              <w:rPr>
                <w:rFonts w:ascii="Arial;sans-serif" w:hAnsi="Arial;sans-serif"/>
                <w:b/>
              </w:rPr>
              <w:t>OCENA</w:t>
            </w:r>
          </w:p>
        </w:tc>
      </w:tr>
      <w:tr w:rsidR="0065440E" w:rsidTr="0065440E">
        <w:trPr>
          <w:trHeight w:val="227"/>
        </w:trPr>
        <w:tc>
          <w:tcPr>
            <w:tcW w:w="959" w:type="dxa"/>
            <w:vMerge w:val="restart"/>
            <w:vAlign w:val="center"/>
          </w:tcPr>
          <w:p w:rsidR="0065440E" w:rsidRPr="002D13B9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  <w:r w:rsidRPr="002D13B9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0-11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niedostateczny</w:t>
            </w:r>
          </w:p>
        </w:tc>
      </w:tr>
      <w:tr w:rsidR="0065440E" w:rsidTr="0065440E">
        <w:trPr>
          <w:trHeight w:val="227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dostateczny</w:t>
            </w:r>
          </w:p>
        </w:tc>
      </w:tr>
      <w:tr w:rsidR="0065440E" w:rsidTr="0065440E">
        <w:trPr>
          <w:trHeight w:val="227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14,15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dostateczny plus</w:t>
            </w:r>
          </w:p>
        </w:tc>
      </w:tr>
      <w:tr w:rsidR="0065440E" w:rsidTr="0065440E">
        <w:trPr>
          <w:trHeight w:val="227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16,17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10B83">
              <w:rPr>
                <w:rFonts w:ascii="Arial" w:hAnsi="Arial" w:cs="Arial"/>
                <w:sz w:val="20"/>
                <w:szCs w:val="20"/>
              </w:rPr>
              <w:t>obry</w:t>
            </w:r>
          </w:p>
        </w:tc>
      </w:tr>
      <w:tr w:rsidR="0065440E" w:rsidTr="0065440E">
        <w:trPr>
          <w:trHeight w:val="227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18,19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dobry plus</w:t>
            </w:r>
          </w:p>
        </w:tc>
      </w:tr>
      <w:tr w:rsidR="0065440E" w:rsidTr="0065440E">
        <w:trPr>
          <w:trHeight w:val="227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20,21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bardzo dobry</w:t>
            </w:r>
          </w:p>
        </w:tc>
      </w:tr>
    </w:tbl>
    <w:p w:rsidR="0065440E" w:rsidRDefault="0065440E" w:rsidP="0065440E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tbl>
      <w:tblPr>
        <w:tblStyle w:val="Tabela-Siatka"/>
        <w:tblW w:w="4928" w:type="dxa"/>
        <w:tblLayout w:type="fixed"/>
        <w:tblLook w:val="04A0"/>
      </w:tblPr>
      <w:tblGrid>
        <w:gridCol w:w="959"/>
        <w:gridCol w:w="1134"/>
        <w:gridCol w:w="2835"/>
      </w:tblGrid>
      <w:tr w:rsidR="0065440E" w:rsidRPr="00ED3C49" w:rsidTr="0065440E">
        <w:trPr>
          <w:trHeight w:val="283"/>
        </w:trPr>
        <w:tc>
          <w:tcPr>
            <w:tcW w:w="959" w:type="dxa"/>
            <w:vMerge w:val="restart"/>
            <w:vAlign w:val="center"/>
          </w:tcPr>
          <w:p w:rsidR="0065440E" w:rsidRPr="002D13B9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  <w:r w:rsidRPr="002D13B9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niedostateczny</w:t>
            </w:r>
          </w:p>
        </w:tc>
      </w:tr>
      <w:tr w:rsidR="0065440E" w:rsidRPr="00ED3C49" w:rsidTr="0065440E">
        <w:trPr>
          <w:trHeight w:val="283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13,14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dostateczny</w:t>
            </w:r>
          </w:p>
        </w:tc>
      </w:tr>
      <w:tr w:rsidR="0065440E" w:rsidRPr="00ED3C49" w:rsidTr="0065440E">
        <w:trPr>
          <w:trHeight w:val="283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15,16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dostateczny plus</w:t>
            </w:r>
          </w:p>
        </w:tc>
      </w:tr>
      <w:tr w:rsidR="0065440E" w:rsidRPr="00ED3C49" w:rsidTr="0065440E">
        <w:trPr>
          <w:trHeight w:val="283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17,18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10B83">
              <w:rPr>
                <w:rFonts w:ascii="Arial" w:hAnsi="Arial" w:cs="Arial"/>
                <w:sz w:val="20"/>
                <w:szCs w:val="20"/>
              </w:rPr>
              <w:t>obry</w:t>
            </w:r>
          </w:p>
        </w:tc>
      </w:tr>
      <w:tr w:rsidR="0065440E" w:rsidRPr="00ED3C49" w:rsidTr="0065440E">
        <w:trPr>
          <w:trHeight w:val="283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9,20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dobry plus</w:t>
            </w:r>
          </w:p>
        </w:tc>
      </w:tr>
      <w:tr w:rsidR="0065440E" w:rsidRPr="00ED3C49" w:rsidTr="0065440E">
        <w:trPr>
          <w:trHeight w:val="283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21,22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bardzo dobry</w:t>
            </w:r>
          </w:p>
        </w:tc>
      </w:tr>
    </w:tbl>
    <w:p w:rsidR="0065440E" w:rsidRDefault="0065440E" w:rsidP="0065440E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tbl>
      <w:tblPr>
        <w:tblStyle w:val="Tabela-Siatka"/>
        <w:tblW w:w="4928" w:type="dxa"/>
        <w:tblLayout w:type="fixed"/>
        <w:tblLook w:val="04A0"/>
      </w:tblPr>
      <w:tblGrid>
        <w:gridCol w:w="959"/>
        <w:gridCol w:w="1134"/>
        <w:gridCol w:w="2835"/>
      </w:tblGrid>
      <w:tr w:rsidR="0065440E" w:rsidRPr="00ED3C49" w:rsidTr="0065440E">
        <w:trPr>
          <w:trHeight w:val="283"/>
        </w:trPr>
        <w:tc>
          <w:tcPr>
            <w:tcW w:w="959" w:type="dxa"/>
            <w:vMerge w:val="restart"/>
            <w:vAlign w:val="center"/>
          </w:tcPr>
          <w:p w:rsidR="0065440E" w:rsidRPr="002D13B9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  <w:r w:rsidRPr="002D13B9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0-</w:t>
            </w:r>
            <w:r w:rsidR="00DB003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niedostateczny</w:t>
            </w:r>
          </w:p>
        </w:tc>
      </w:tr>
      <w:tr w:rsidR="0065440E" w:rsidRPr="00ED3C49" w:rsidTr="0065440E">
        <w:trPr>
          <w:trHeight w:val="283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DB0030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14,15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dostateczny</w:t>
            </w:r>
          </w:p>
        </w:tc>
      </w:tr>
      <w:tr w:rsidR="0065440E" w:rsidRPr="00ED3C49" w:rsidTr="0065440E">
        <w:trPr>
          <w:trHeight w:val="283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</w:t>
            </w:r>
            <w:r w:rsidR="00DB0030">
              <w:rPr>
                <w:rFonts w:ascii="Arial" w:hAnsi="Arial" w:cs="Arial"/>
                <w:sz w:val="20"/>
                <w:szCs w:val="20"/>
              </w:rPr>
              <w:t>6,17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dostateczny plus</w:t>
            </w:r>
          </w:p>
        </w:tc>
      </w:tr>
      <w:tr w:rsidR="0065440E" w:rsidRPr="00ED3C49" w:rsidTr="0065440E">
        <w:trPr>
          <w:trHeight w:val="283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</w:t>
            </w:r>
            <w:r w:rsidR="00DB0030">
              <w:rPr>
                <w:rFonts w:ascii="Arial" w:hAnsi="Arial" w:cs="Arial"/>
                <w:sz w:val="20"/>
                <w:szCs w:val="20"/>
              </w:rPr>
              <w:t>8,19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10B83">
              <w:rPr>
                <w:rFonts w:ascii="Arial" w:hAnsi="Arial" w:cs="Arial"/>
                <w:sz w:val="20"/>
                <w:szCs w:val="20"/>
              </w:rPr>
              <w:t>obry</w:t>
            </w:r>
          </w:p>
        </w:tc>
      </w:tr>
      <w:tr w:rsidR="0065440E" w:rsidRPr="00ED3C49" w:rsidTr="0065440E">
        <w:trPr>
          <w:trHeight w:val="283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DB0030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20,21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dobry plus</w:t>
            </w:r>
          </w:p>
        </w:tc>
      </w:tr>
      <w:tr w:rsidR="0065440E" w:rsidRPr="00ED3C49" w:rsidTr="0065440E">
        <w:trPr>
          <w:trHeight w:val="283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DB0030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22,23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bardzo dobry</w:t>
            </w:r>
          </w:p>
        </w:tc>
      </w:tr>
    </w:tbl>
    <w:p w:rsidR="0065440E" w:rsidRDefault="0065440E" w:rsidP="0065440E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tbl>
      <w:tblPr>
        <w:tblStyle w:val="Tabela-Siatka"/>
        <w:tblW w:w="4928" w:type="dxa"/>
        <w:tblLayout w:type="fixed"/>
        <w:tblLook w:val="04A0"/>
      </w:tblPr>
      <w:tblGrid>
        <w:gridCol w:w="959"/>
        <w:gridCol w:w="1134"/>
        <w:gridCol w:w="2835"/>
      </w:tblGrid>
      <w:tr w:rsidR="0065440E" w:rsidRPr="00ED3C49" w:rsidTr="0065440E">
        <w:trPr>
          <w:trHeight w:val="283"/>
        </w:trPr>
        <w:tc>
          <w:tcPr>
            <w:tcW w:w="959" w:type="dxa"/>
            <w:vMerge w:val="restart"/>
            <w:vAlign w:val="center"/>
          </w:tcPr>
          <w:p w:rsidR="0065440E" w:rsidRPr="002D13B9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  <w:r w:rsidRPr="002D13B9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0-</w:t>
            </w:r>
            <w:r w:rsidR="00DB003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10B83">
              <w:rPr>
                <w:rFonts w:ascii="Arial" w:hAnsi="Arial" w:cs="Arial"/>
                <w:sz w:val="20"/>
                <w:szCs w:val="20"/>
              </w:rPr>
              <w:t>iedostateczny</w:t>
            </w:r>
          </w:p>
        </w:tc>
      </w:tr>
      <w:tr w:rsidR="0065440E" w:rsidRPr="00ED3C49" w:rsidTr="0065440E">
        <w:trPr>
          <w:trHeight w:val="283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DB0030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14,15,16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10B83">
              <w:rPr>
                <w:rFonts w:ascii="Arial" w:hAnsi="Arial" w:cs="Arial"/>
                <w:sz w:val="20"/>
                <w:szCs w:val="20"/>
              </w:rPr>
              <w:t>ostateczny</w:t>
            </w:r>
          </w:p>
        </w:tc>
      </w:tr>
      <w:tr w:rsidR="0065440E" w:rsidRPr="00ED3C49" w:rsidTr="0065440E">
        <w:trPr>
          <w:trHeight w:val="283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1</w:t>
            </w:r>
            <w:r w:rsidR="00DB0030">
              <w:rPr>
                <w:rFonts w:ascii="Arial" w:hAnsi="Arial" w:cs="Arial"/>
                <w:sz w:val="20"/>
                <w:szCs w:val="20"/>
              </w:rPr>
              <w:t>7,18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dostateczny plus</w:t>
            </w:r>
          </w:p>
        </w:tc>
      </w:tr>
      <w:tr w:rsidR="0065440E" w:rsidRPr="00ED3C49" w:rsidTr="0065440E">
        <w:trPr>
          <w:trHeight w:val="283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DB0030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19,20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10B83">
              <w:rPr>
                <w:rFonts w:ascii="Arial" w:hAnsi="Arial" w:cs="Arial"/>
                <w:sz w:val="20"/>
                <w:szCs w:val="20"/>
              </w:rPr>
              <w:t>obry</w:t>
            </w:r>
          </w:p>
        </w:tc>
      </w:tr>
      <w:tr w:rsidR="0065440E" w:rsidRPr="00ED3C49" w:rsidTr="0065440E">
        <w:trPr>
          <w:trHeight w:val="283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DB0030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21,22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dobry plus</w:t>
            </w:r>
          </w:p>
        </w:tc>
      </w:tr>
      <w:tr w:rsidR="0065440E" w:rsidRPr="00ED3C49" w:rsidTr="0065440E">
        <w:trPr>
          <w:trHeight w:val="283"/>
        </w:trPr>
        <w:tc>
          <w:tcPr>
            <w:tcW w:w="959" w:type="dxa"/>
            <w:vMerge/>
          </w:tcPr>
          <w:p w:rsidR="0065440E" w:rsidRDefault="0065440E" w:rsidP="009016C0">
            <w:pPr>
              <w:pStyle w:val="Tekstpodstawowy"/>
              <w:spacing w:after="0" w:line="360" w:lineRule="auto"/>
              <w:rPr>
                <w:rFonts w:ascii="Arial;sans-serif" w:hAnsi="Arial;sans-serif"/>
                <w:sz w:val="20"/>
              </w:rPr>
            </w:pPr>
          </w:p>
        </w:tc>
        <w:tc>
          <w:tcPr>
            <w:tcW w:w="1134" w:type="dxa"/>
          </w:tcPr>
          <w:p w:rsidR="0065440E" w:rsidRPr="00010B83" w:rsidRDefault="00DB0030" w:rsidP="009016C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23,24</w:t>
            </w:r>
          </w:p>
        </w:tc>
        <w:tc>
          <w:tcPr>
            <w:tcW w:w="2835" w:type="dxa"/>
          </w:tcPr>
          <w:p w:rsidR="0065440E" w:rsidRPr="00010B83" w:rsidRDefault="0065440E" w:rsidP="009016C0">
            <w:pPr>
              <w:pStyle w:val="Tekstpodstawowy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10B83">
              <w:rPr>
                <w:rFonts w:ascii="Arial" w:hAnsi="Arial" w:cs="Arial"/>
                <w:sz w:val="20"/>
                <w:szCs w:val="20"/>
              </w:rPr>
              <w:t>bardzo dobry</w:t>
            </w:r>
          </w:p>
        </w:tc>
      </w:tr>
    </w:tbl>
    <w:p w:rsidR="0065440E" w:rsidRDefault="0065440E" w:rsidP="0065440E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p w:rsidR="0065440E" w:rsidRDefault="0065440E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p w:rsidR="0065440E" w:rsidRDefault="0065440E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p w:rsidR="00414FBD" w:rsidRDefault="00414FBD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p w:rsidR="00414FBD" w:rsidRDefault="00414FBD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p w:rsidR="00414FBD" w:rsidRDefault="00414FBD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p w:rsidR="00414FBD" w:rsidRDefault="00414FBD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p w:rsidR="00010B83" w:rsidRDefault="00010B83" w:rsidP="00010B83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p w:rsidR="00010B83" w:rsidRDefault="00010B83" w:rsidP="00010B83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p w:rsidR="00010B83" w:rsidRDefault="00010B83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p w:rsidR="00150F48" w:rsidRDefault="00150F48">
      <w:pPr>
        <w:pStyle w:val="Tekstpodstawowy"/>
        <w:spacing w:after="0" w:line="360" w:lineRule="auto"/>
        <w:rPr>
          <w:rFonts w:ascii="Arial;sans-serif" w:hAnsi="Arial;sans-serif"/>
          <w:sz w:val="20"/>
        </w:rPr>
      </w:pPr>
    </w:p>
    <w:p w:rsidR="00150F48" w:rsidRDefault="00150F48">
      <w:pPr>
        <w:pStyle w:val="Tekstpodstawowy"/>
        <w:spacing w:after="0" w:line="360" w:lineRule="auto"/>
        <w:rPr>
          <w:rFonts w:ascii="Arial;sans-serif" w:hAnsi="Arial;sans-serif" w:hint="eastAsia"/>
          <w:sz w:val="20"/>
        </w:rPr>
      </w:pPr>
    </w:p>
    <w:tbl>
      <w:tblPr>
        <w:tblW w:w="4515" w:type="dxa"/>
        <w:tblInd w:w="-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75"/>
        <w:gridCol w:w="3540"/>
      </w:tblGrid>
      <w:tr w:rsidR="0065440E" w:rsidTr="0065440E">
        <w:tc>
          <w:tcPr>
            <w:tcW w:w="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5440E" w:rsidRDefault="0065440E" w:rsidP="00150F48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Arial;sans-serif" w:hAnsi="Arial;sans-serif" w:hint="eastAsia"/>
                <w:b/>
                <w:sz w:val="16"/>
              </w:rPr>
            </w:pPr>
          </w:p>
        </w:tc>
        <w:tc>
          <w:tcPr>
            <w:tcW w:w="3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5440E" w:rsidRDefault="0065440E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center"/>
              <w:rPr>
                <w:rFonts w:ascii="Arial;sans-serif" w:hAnsi="Arial;sans-serif" w:hint="eastAsia"/>
                <w:b/>
                <w:sz w:val="16"/>
              </w:rPr>
            </w:pPr>
            <w:r>
              <w:rPr>
                <w:rFonts w:ascii="Arial;sans-serif" w:hAnsi="Arial;sans-serif"/>
                <w:b/>
                <w:sz w:val="16"/>
              </w:rPr>
              <w:t>Ocena</w:t>
            </w:r>
          </w:p>
        </w:tc>
      </w:tr>
      <w:tr w:rsidR="0065440E" w:rsidTr="0065440E">
        <w:tc>
          <w:tcPr>
            <w:tcW w:w="9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65440E" w:rsidRDefault="0065440E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0" w:type="dxa"/>
            <w:tcBorders>
              <w:left w:val="single" w:sz="8" w:space="0" w:color="808080"/>
              <w:bottom w:val="single" w:sz="8" w:space="0" w:color="808080"/>
            </w:tcBorders>
          </w:tcPr>
          <w:p w:rsidR="0065440E" w:rsidRDefault="0065440E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rFonts w:ascii="Arial;sans-serif" w:hAnsi="Arial;sans-serif" w:hint="eastAsia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13 i poniżej  - niedostateczny</w:t>
            </w:r>
          </w:p>
          <w:p w:rsidR="0065440E" w:rsidRDefault="0065440E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rFonts w:ascii="Arial;sans-serif" w:hAnsi="Arial;sans-serif" w:hint="eastAsia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14,15,16      – dostateczny</w:t>
            </w:r>
          </w:p>
          <w:p w:rsidR="0065440E" w:rsidRDefault="0065440E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rFonts w:ascii="Arial;sans-serif" w:hAnsi="Arial;sans-serif" w:hint="eastAsia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17,18         – dostateczny plus</w:t>
            </w:r>
          </w:p>
          <w:p w:rsidR="0065440E" w:rsidRDefault="0065440E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rFonts w:ascii="Arial;sans-serif" w:hAnsi="Arial;sans-serif" w:hint="eastAsia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19,20         – dobry</w:t>
            </w:r>
          </w:p>
          <w:p w:rsidR="0065440E" w:rsidRDefault="0065440E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rPr>
                <w:rFonts w:ascii="Arial;sans-serif" w:hAnsi="Arial;sans-serif" w:hint="eastAsia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21,22         – dobry plus</w:t>
            </w:r>
          </w:p>
          <w:p w:rsidR="0065440E" w:rsidRDefault="0065440E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rPr>
                <w:rFonts w:ascii="Arial;sans-serif" w:hAnsi="Arial;sans-serif" w:hint="eastAsia"/>
                <w:sz w:val="16"/>
              </w:rPr>
            </w:pPr>
            <w:r>
              <w:rPr>
                <w:rFonts w:ascii="Arial;sans-serif" w:hAnsi="Arial;sans-serif"/>
                <w:sz w:val="16"/>
              </w:rPr>
              <w:t>23,24         – bardzo dobry</w:t>
            </w:r>
          </w:p>
        </w:tc>
      </w:tr>
    </w:tbl>
    <w:p w:rsidR="009F06A4" w:rsidRDefault="00813766">
      <w:pPr>
        <w:pStyle w:val="Tekstpodstawowy"/>
      </w:pPr>
      <w:r>
        <w:t> </w:t>
      </w:r>
    </w:p>
    <w:p w:rsidR="009F06A4" w:rsidRDefault="00813766">
      <w:pPr>
        <w:pStyle w:val="Tekstpodstawowy"/>
      </w:pPr>
      <w:r>
        <w:t> </w:t>
      </w:r>
    </w:p>
    <w:p w:rsidR="009F06A4" w:rsidRDefault="00813766">
      <w:pPr>
        <w:pStyle w:val="Tekstpodstawowy"/>
      </w:pPr>
      <w:r>
        <w:t> </w:t>
      </w:r>
    </w:p>
    <w:p w:rsidR="009F06A4" w:rsidRDefault="009F06A4"/>
    <w:sectPr w:rsidR="009F06A4" w:rsidSect="009F06A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7B96"/>
    <w:multiLevelType w:val="multilevel"/>
    <w:tmpl w:val="E04C3E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0414DD"/>
    <w:multiLevelType w:val="multilevel"/>
    <w:tmpl w:val="45A8A2A4"/>
    <w:lvl w:ilvl="0">
      <w:start w:val="1"/>
      <w:numFmt w:val="bullet"/>
      <w:lvlText w:val=""/>
      <w:lvlJc w:val="left"/>
      <w:pPr>
        <w:tabs>
          <w:tab w:val="num" w:pos="0"/>
        </w:tabs>
        <w:ind w:left="-36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</w:abstractNum>
  <w:abstractNum w:abstractNumId="2">
    <w:nsid w:val="788133F4"/>
    <w:multiLevelType w:val="multilevel"/>
    <w:tmpl w:val="B08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bCs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9F06A4"/>
    <w:rsid w:val="00010B83"/>
    <w:rsid w:val="000441BD"/>
    <w:rsid w:val="00044F97"/>
    <w:rsid w:val="00150F48"/>
    <w:rsid w:val="001F10AE"/>
    <w:rsid w:val="002252EF"/>
    <w:rsid w:val="00262EB7"/>
    <w:rsid w:val="002D13B9"/>
    <w:rsid w:val="002E1F17"/>
    <w:rsid w:val="003A7779"/>
    <w:rsid w:val="00414FBD"/>
    <w:rsid w:val="005115B8"/>
    <w:rsid w:val="005E10D9"/>
    <w:rsid w:val="0065440E"/>
    <w:rsid w:val="00813766"/>
    <w:rsid w:val="00891815"/>
    <w:rsid w:val="009F06A4"/>
    <w:rsid w:val="009F5C89"/>
    <w:rsid w:val="00B210A6"/>
    <w:rsid w:val="00B6687C"/>
    <w:rsid w:val="00C43FB5"/>
    <w:rsid w:val="00C67454"/>
    <w:rsid w:val="00DB0030"/>
    <w:rsid w:val="00EC0801"/>
    <w:rsid w:val="00EC58CD"/>
    <w:rsid w:val="00ED3C49"/>
    <w:rsid w:val="00EE14FB"/>
    <w:rsid w:val="00F058F2"/>
    <w:rsid w:val="00F60908"/>
    <w:rsid w:val="00F7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C89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sid w:val="009F06A4"/>
    <w:rPr>
      <w:rFonts w:ascii="OpenSymbol" w:eastAsia="OpenSymbol" w:hAnsi="OpenSymbol" w:cs="OpenSymbol"/>
      <w:b/>
      <w:bCs/>
    </w:rPr>
  </w:style>
  <w:style w:type="paragraph" w:customStyle="1" w:styleId="Heading">
    <w:name w:val="Heading"/>
    <w:basedOn w:val="Normalny"/>
    <w:next w:val="Tekstpodstawowy"/>
    <w:qFormat/>
    <w:rsid w:val="009F06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F06A4"/>
    <w:pPr>
      <w:spacing w:after="120"/>
    </w:pPr>
  </w:style>
  <w:style w:type="paragraph" w:styleId="Lista">
    <w:name w:val="List"/>
    <w:basedOn w:val="Tekstpodstawowy"/>
    <w:rsid w:val="009F06A4"/>
  </w:style>
  <w:style w:type="paragraph" w:customStyle="1" w:styleId="Caption">
    <w:name w:val="Caption"/>
    <w:basedOn w:val="Normalny"/>
    <w:qFormat/>
    <w:rsid w:val="009F06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9F06A4"/>
    <w:pPr>
      <w:suppressLineNumbers/>
    </w:pPr>
  </w:style>
  <w:style w:type="paragraph" w:customStyle="1" w:styleId="TableContents">
    <w:name w:val="Table Contents"/>
    <w:basedOn w:val="Normalny"/>
    <w:qFormat/>
    <w:rsid w:val="009F06A4"/>
    <w:pPr>
      <w:suppressLineNumbers/>
    </w:pPr>
  </w:style>
  <w:style w:type="paragraph" w:customStyle="1" w:styleId="TableHeading">
    <w:name w:val="Table Heading"/>
    <w:basedOn w:val="TableContents"/>
    <w:qFormat/>
    <w:rsid w:val="009F06A4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50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24</Pages>
  <Words>3705</Words>
  <Characters>22236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Użytkownik systemu Windows</cp:lastModifiedBy>
  <cp:revision>124</cp:revision>
  <dcterms:created xsi:type="dcterms:W3CDTF">2022-01-29T11:26:00Z</dcterms:created>
  <dcterms:modified xsi:type="dcterms:W3CDTF">2022-02-27T18:43:00Z</dcterms:modified>
  <dc:language>en-US</dc:language>
</cp:coreProperties>
</file>