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8A" w:rsidRDefault="008B333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02069DE" wp14:editId="468A1375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 wp14:anchorId="3A1956FB" wp14:editId="792AAF1A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  <w:r w:rsidR="00F46CF1">
        <w:rPr>
          <w:noProof/>
          <w:lang w:eastAsia="pl-PL"/>
        </w:rPr>
        <w:drawing>
          <wp:inline distT="0" distB="0" distL="0" distR="0" wp14:anchorId="758C6311" wp14:editId="25C16F4D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Default="008B3334">
      <w:pPr>
        <w:rPr>
          <w:rFonts w:ascii="Times New Roman" w:hAnsi="Times New Roman" w:cs="Times New Roman"/>
        </w:rPr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8B3334" w:rsidRPr="00F22704" w:rsidRDefault="00F22704" w:rsidP="00F22704">
      <w:pPr>
        <w:pStyle w:val="Tekstpodstawowy2"/>
        <w:spacing w:line="360" w:lineRule="auto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MIĘDZYNARODOWEJ </w:t>
      </w:r>
      <w:r w:rsidRPr="00F22704">
        <w:rPr>
          <w:b/>
          <w:bCs/>
          <w:sz w:val="28"/>
          <w:szCs w:val="28"/>
        </w:rPr>
        <w:t>KONFERENCJI NAUKOWEJ PT</w:t>
      </w:r>
      <w:r w:rsidR="001E2FF8" w:rsidRPr="00F22704">
        <w:rPr>
          <w:b/>
          <w:sz w:val="28"/>
          <w:szCs w:val="28"/>
        </w:rPr>
        <w:t>.: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93B7A" w:rsidRDefault="00C82E1D" w:rsidP="00F93B7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„</w:t>
      </w:r>
      <w:r w:rsidR="00C315B0" w:rsidRPr="00C315B0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Formacje policyjne w Polsce na tle europejskich służb powołanych do zapewnienia porządku i bezpieczeństwa publicznego, na przestrzeni ostatnich 100 lat</w:t>
      </w:r>
      <w:r w:rsidR="00F93B7A" w:rsidRPr="00F93B7A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”</w:t>
      </w:r>
    </w:p>
    <w:p w:rsidR="00F22704" w:rsidRPr="00F93B7A" w:rsidRDefault="00F22704" w:rsidP="003B5884">
      <w:pPr>
        <w:rPr>
          <w:b/>
          <w:color w:val="FF0000"/>
          <w:sz w:val="36"/>
          <w:szCs w:val="36"/>
        </w:rPr>
      </w:pPr>
    </w:p>
    <w:p w:rsidR="00CA3533" w:rsidRPr="00F46CF1" w:rsidRDefault="003B5884" w:rsidP="009C44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973E6B">
        <w:rPr>
          <w:rFonts w:ascii="Times New Roman" w:hAnsi="Times New Roman" w:cs="Times New Roman"/>
          <w:b/>
          <w:sz w:val="24"/>
          <w:szCs w:val="24"/>
        </w:rPr>
        <w:t>3</w:t>
      </w:r>
      <w:r w:rsidR="00331AF1">
        <w:rPr>
          <w:rFonts w:ascii="Times New Roman" w:hAnsi="Times New Roman" w:cs="Times New Roman"/>
          <w:b/>
          <w:sz w:val="24"/>
          <w:szCs w:val="24"/>
        </w:rPr>
        <w:t>1 maja</w:t>
      </w:r>
      <w:r w:rsidR="00F93B7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922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Nauk Medycznych w Kielcach</w:t>
      </w:r>
      <w:r w:rsidR="009C4400">
        <w:rPr>
          <w:rFonts w:ascii="Times New Roman" w:hAnsi="Times New Roman" w:cs="Times New Roman"/>
          <w:b/>
          <w:sz w:val="24"/>
          <w:szCs w:val="24"/>
        </w:rPr>
        <w:t>,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3B5884">
        <w:rPr>
          <w:rFonts w:ascii="Times New Roman" w:hAnsi="Times New Roman" w:cs="Times New Roman"/>
          <w:b/>
          <w:sz w:val="24"/>
          <w:szCs w:val="24"/>
        </w:rPr>
        <w:t>ul. Jagiellońsk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3B5884">
        <w:rPr>
          <w:rFonts w:ascii="Times New Roman" w:hAnsi="Times New Roman" w:cs="Times New Roman"/>
          <w:b/>
          <w:sz w:val="24"/>
          <w:szCs w:val="24"/>
        </w:rPr>
        <w:t xml:space="preserve"> 109A</w:t>
      </w:r>
      <w:r w:rsidR="009C4400">
        <w:rPr>
          <w:rFonts w:ascii="Times New Roman" w:hAnsi="Times New Roman" w:cs="Times New Roman"/>
          <w:b/>
          <w:sz w:val="24"/>
          <w:szCs w:val="24"/>
        </w:rPr>
        <w:t>.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D794A6" wp14:editId="516E5635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94A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EE080C" wp14:editId="16B77134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80C"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7E9E40" wp14:editId="1289C63C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9E40"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komunikat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lastRenderedPageBreak/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Pr="003026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Pr="009801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(wymienić): 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</w:t>
      </w:r>
    </w:p>
    <w:p w:rsidR="003B5884" w:rsidRPr="009801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WSEP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</w:t>
      </w:r>
      <w:r>
        <w:rPr>
          <w:rFonts w:ascii="Times New Roman" w:eastAsia="Arial" w:hAnsi="Times New Roman" w:cs="Times New Roman"/>
          <w:color w:val="000000"/>
        </w:rPr>
        <w:t> 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(tekst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jedn.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Dz.U.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2002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Nr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101,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poz.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926).</w:t>
      </w: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3B5884" w:rsidRPr="00A65FFD" w:rsidRDefault="003B5884" w:rsidP="003B5884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data, podpis</w:t>
      </w:r>
    </w:p>
    <w:p w:rsidR="003B5884" w:rsidRDefault="003B5884" w:rsidP="003B5884">
      <w:pPr>
        <w:spacing w:line="360" w:lineRule="auto"/>
        <w:jc w:val="both"/>
      </w:pPr>
    </w:p>
    <w:p w:rsidR="007138C6" w:rsidRPr="00CA10B7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138C6" w:rsidRPr="00CA10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3A" w:rsidRDefault="00F1583A" w:rsidP="000926C5">
      <w:pPr>
        <w:spacing w:after="0" w:line="240" w:lineRule="auto"/>
      </w:pPr>
      <w:r>
        <w:separator/>
      </w:r>
    </w:p>
  </w:endnote>
  <w:endnote w:type="continuationSeparator" w:id="0">
    <w:p w:rsidR="00F1583A" w:rsidRDefault="00F1583A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E6">
          <w:rPr>
            <w:noProof/>
          </w:rPr>
          <w:t>1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3A" w:rsidRDefault="00F1583A" w:rsidP="000926C5">
      <w:pPr>
        <w:spacing w:after="0" w:line="240" w:lineRule="auto"/>
      </w:pPr>
      <w:r>
        <w:separator/>
      </w:r>
    </w:p>
  </w:footnote>
  <w:footnote w:type="continuationSeparator" w:id="0">
    <w:p w:rsidR="00F1583A" w:rsidRDefault="00F1583A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31AF1"/>
    <w:rsid w:val="00337DBF"/>
    <w:rsid w:val="00366D6E"/>
    <w:rsid w:val="00373673"/>
    <w:rsid w:val="003A5A7D"/>
    <w:rsid w:val="003B5884"/>
    <w:rsid w:val="003D2330"/>
    <w:rsid w:val="00412C9E"/>
    <w:rsid w:val="00422574"/>
    <w:rsid w:val="004354D1"/>
    <w:rsid w:val="0044098A"/>
    <w:rsid w:val="00446241"/>
    <w:rsid w:val="0047306D"/>
    <w:rsid w:val="004730FD"/>
    <w:rsid w:val="004B359A"/>
    <w:rsid w:val="004C6ED1"/>
    <w:rsid w:val="00527E92"/>
    <w:rsid w:val="0055571E"/>
    <w:rsid w:val="0056042C"/>
    <w:rsid w:val="00574379"/>
    <w:rsid w:val="00575156"/>
    <w:rsid w:val="00582BFE"/>
    <w:rsid w:val="00592815"/>
    <w:rsid w:val="00593783"/>
    <w:rsid w:val="005E581E"/>
    <w:rsid w:val="005F7828"/>
    <w:rsid w:val="006001F3"/>
    <w:rsid w:val="00605B22"/>
    <w:rsid w:val="0061527F"/>
    <w:rsid w:val="00617C3D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5522D"/>
    <w:rsid w:val="00770512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50216"/>
    <w:rsid w:val="00874696"/>
    <w:rsid w:val="00890077"/>
    <w:rsid w:val="008A071F"/>
    <w:rsid w:val="008A116F"/>
    <w:rsid w:val="008B3334"/>
    <w:rsid w:val="008C4BF6"/>
    <w:rsid w:val="008C67CD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C4400"/>
    <w:rsid w:val="009E4FAF"/>
    <w:rsid w:val="009F5ED6"/>
    <w:rsid w:val="00A023BE"/>
    <w:rsid w:val="00A46CD7"/>
    <w:rsid w:val="00A52567"/>
    <w:rsid w:val="00A67E68"/>
    <w:rsid w:val="00A72692"/>
    <w:rsid w:val="00A77F5C"/>
    <w:rsid w:val="00AC533F"/>
    <w:rsid w:val="00AF3E0A"/>
    <w:rsid w:val="00AF78E6"/>
    <w:rsid w:val="00B63507"/>
    <w:rsid w:val="00B77FCA"/>
    <w:rsid w:val="00B9220E"/>
    <w:rsid w:val="00BD0E4F"/>
    <w:rsid w:val="00C052F9"/>
    <w:rsid w:val="00C315B0"/>
    <w:rsid w:val="00C51A4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3AC5"/>
    <w:rsid w:val="00D40D3C"/>
    <w:rsid w:val="00D46A4E"/>
    <w:rsid w:val="00D7112E"/>
    <w:rsid w:val="00D83852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F01746"/>
    <w:rsid w:val="00F1583A"/>
    <w:rsid w:val="00F22704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32DA-7608-430B-9876-B0D9E70D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2020-09-08T11:03:00Z</cp:lastPrinted>
  <dcterms:created xsi:type="dcterms:W3CDTF">2020-10-26T15:13:00Z</dcterms:created>
  <dcterms:modified xsi:type="dcterms:W3CDTF">2020-10-26T15:13:00Z</dcterms:modified>
</cp:coreProperties>
</file>