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0" w:rsidRDefault="00921A80" w:rsidP="00921A80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Rok akademicki 2021/2022</w:t>
      </w:r>
    </w:p>
    <w:p w:rsidR="00921A80" w:rsidRDefault="00921A80" w:rsidP="00921A80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semestr letni</w:t>
      </w:r>
    </w:p>
    <w:p w:rsidR="00921A80" w:rsidRDefault="00921A80" w:rsidP="00921A80">
      <w:pPr>
        <w:pStyle w:val="Tekstblokowy"/>
        <w:ind w:left="0" w:right="-709" w:firstLine="0"/>
        <w:jc w:val="center"/>
        <w:rPr>
          <w:sz w:val="40"/>
        </w:rPr>
      </w:pPr>
    </w:p>
    <w:p w:rsidR="00921A80" w:rsidRDefault="00921A80" w:rsidP="00921A80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921A80" w:rsidRDefault="00921A80" w:rsidP="00921A80">
      <w:pPr>
        <w:pStyle w:val="Tekstblokowy"/>
        <w:ind w:left="0" w:right="-709" w:firstLine="0"/>
        <w:jc w:val="center"/>
        <w:rPr>
          <w:sz w:val="40"/>
        </w:rPr>
      </w:pPr>
    </w:p>
    <w:p w:rsidR="00921A80" w:rsidRDefault="00921A80" w:rsidP="00921A80">
      <w:pPr>
        <w:pStyle w:val="Tekstblokowy"/>
        <w:numPr>
          <w:ilvl w:val="0"/>
          <w:numId w:val="1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921A80" w:rsidRDefault="00921A80" w:rsidP="00921A80">
      <w:pPr>
        <w:pStyle w:val="Tekstblokowy"/>
        <w:numPr>
          <w:ilvl w:val="0"/>
          <w:numId w:val="1"/>
        </w:numPr>
        <w:jc w:val="both"/>
        <w:rPr>
          <w:b w:val="0"/>
          <w:sz w:val="40"/>
        </w:rPr>
      </w:pPr>
      <w:r>
        <w:rPr>
          <w:b w:val="0"/>
          <w:sz w:val="40"/>
        </w:rPr>
        <w:t>I stopnia stacjonarne (w formie zjazdów),</w:t>
      </w:r>
    </w:p>
    <w:p w:rsidR="00921A80" w:rsidRDefault="00921A80" w:rsidP="00921A80">
      <w:pPr>
        <w:pStyle w:val="Tekstblokowy"/>
        <w:numPr>
          <w:ilvl w:val="0"/>
          <w:numId w:val="1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921A80" w:rsidRDefault="00921A80" w:rsidP="00921A80">
      <w:pPr>
        <w:pStyle w:val="Tekstblokowy"/>
        <w:ind w:left="360" w:firstLine="0"/>
        <w:jc w:val="both"/>
        <w:rPr>
          <w:b w:val="0"/>
          <w:sz w:val="36"/>
        </w:rPr>
      </w:pPr>
    </w:p>
    <w:p w:rsidR="00921A80" w:rsidRDefault="00921A80" w:rsidP="00921A80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921A80" w:rsidTr="00921A80">
        <w:trPr>
          <w:trHeight w:val="31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Kosmetologia 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21A80" w:rsidRDefault="00921A8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25-27.II.22r.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4-6.III.22r.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11-13.III.22r.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18-20.III.22r.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25-27.III.22r.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1-3.IV.22r.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8-10.IV.22r.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22-24.IV.22r.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29-30.IV.22r.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6-8.V.22r.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13-15.V.22r.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20-22.V.22r.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27-29.V.22r.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3-4.VI.22r.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10-12.VI.22r.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17-19.VI.22r.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24-26.VI.22r.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1-3.VII.22r.</w:t>
            </w:r>
          </w:p>
        </w:tc>
      </w:tr>
      <w:tr w:rsidR="00921A80" w:rsidTr="00921A8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8-10.VII.22r.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15-17.VII.22r.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22-24.VII.22r.</w:t>
            </w:r>
          </w:p>
        </w:tc>
      </w:tr>
      <w:tr w:rsidR="00921A80" w:rsidTr="00921A8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Default="00921A8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29-31.VII.22r.</w:t>
            </w:r>
          </w:p>
        </w:tc>
      </w:tr>
    </w:tbl>
    <w:p w:rsidR="00A4069F" w:rsidRDefault="00A4069F"/>
    <w:sectPr w:rsidR="00A4069F" w:rsidSect="00A4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A80"/>
    <w:rsid w:val="00921A80"/>
    <w:rsid w:val="00A4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921A80"/>
    <w:pPr>
      <w:ind w:left="-140" w:right="-284" w:hanging="2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kamilr</dc:creator>
  <cp:keywords/>
  <dc:description/>
  <cp:lastModifiedBy>kamilr</cp:lastModifiedBy>
  <cp:revision>3</cp:revision>
  <dcterms:created xsi:type="dcterms:W3CDTF">2022-01-12T11:05:00Z</dcterms:created>
  <dcterms:modified xsi:type="dcterms:W3CDTF">2022-01-12T11:05:00Z</dcterms:modified>
</cp:coreProperties>
</file>